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61" w:rsidRPr="00313641" w:rsidRDefault="00384D61" w:rsidP="00384D61">
      <w:pPr>
        <w:autoSpaceDE w:val="0"/>
        <w:autoSpaceDN w:val="0"/>
        <w:adjustRightInd w:val="0"/>
        <w:jc w:val="center"/>
        <w:rPr>
          <w:b/>
        </w:rPr>
      </w:pPr>
      <w:r w:rsidRPr="00313641">
        <w:rPr>
          <w:b/>
        </w:rPr>
        <w:t xml:space="preserve">ПРОТОКОЛ </w:t>
      </w:r>
      <w:r w:rsidRPr="00313641">
        <w:rPr>
          <w:b/>
          <w:color w:val="000000"/>
        </w:rPr>
        <w:t xml:space="preserve">№ </w:t>
      </w:r>
      <w:r w:rsidR="0008171C" w:rsidRPr="00313641">
        <w:rPr>
          <w:b/>
        </w:rPr>
        <w:t>172</w:t>
      </w:r>
    </w:p>
    <w:p w:rsidR="00384D61" w:rsidRPr="00313641" w:rsidRDefault="00384D61" w:rsidP="00384D61">
      <w:pPr>
        <w:jc w:val="center"/>
        <w:rPr>
          <w:b/>
        </w:rPr>
      </w:pPr>
      <w:r w:rsidRPr="00313641">
        <w:rPr>
          <w:b/>
        </w:rPr>
        <w:t>заседания Комиссии по проведению закупок для нужд</w:t>
      </w:r>
    </w:p>
    <w:p w:rsidR="00384D61" w:rsidRPr="00313641" w:rsidRDefault="00384D61" w:rsidP="00384D61">
      <w:pPr>
        <w:jc w:val="center"/>
        <w:rPr>
          <w:b/>
        </w:rPr>
      </w:pPr>
      <w:r w:rsidRPr="00313641">
        <w:rPr>
          <w:b/>
        </w:rPr>
        <w:t>АО «Югорская региональная электросетевая компания»</w:t>
      </w:r>
    </w:p>
    <w:p w:rsidR="00384D61" w:rsidRPr="00313641" w:rsidRDefault="00384D61" w:rsidP="00384D6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384D61" w:rsidRPr="00313641" w:rsidRDefault="0008171C" w:rsidP="00384D61">
      <w:pPr>
        <w:autoSpaceDE w:val="0"/>
        <w:autoSpaceDN w:val="0"/>
        <w:adjustRightInd w:val="0"/>
        <w:jc w:val="both"/>
        <w:rPr>
          <w:b/>
          <w:i/>
        </w:rPr>
      </w:pPr>
      <w:r w:rsidRPr="00313641">
        <w:rPr>
          <w:b/>
          <w:i/>
        </w:rPr>
        <w:t>21</w:t>
      </w:r>
      <w:r w:rsidR="00384D61" w:rsidRPr="00313641">
        <w:rPr>
          <w:b/>
          <w:i/>
        </w:rPr>
        <w:t xml:space="preserve"> декабря</w:t>
      </w:r>
      <w:r w:rsidR="00D656F8">
        <w:rPr>
          <w:b/>
          <w:i/>
        </w:rPr>
        <w:t xml:space="preserve"> 2020 года</w:t>
      </w:r>
      <w:r w:rsidR="00D656F8">
        <w:rPr>
          <w:b/>
          <w:i/>
        </w:rPr>
        <w:tab/>
        <w:t xml:space="preserve"> </w:t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</w:r>
      <w:r w:rsidR="00D656F8">
        <w:rPr>
          <w:b/>
          <w:i/>
        </w:rPr>
        <w:tab/>
        <w:t xml:space="preserve">  </w:t>
      </w:r>
      <w:r w:rsidR="00384D61" w:rsidRPr="00313641">
        <w:rPr>
          <w:b/>
          <w:i/>
        </w:rPr>
        <w:t xml:space="preserve">     г. Ханты-Мансийск</w:t>
      </w:r>
    </w:p>
    <w:p w:rsidR="00384D61" w:rsidRPr="00313641" w:rsidRDefault="00384D61" w:rsidP="00384D61">
      <w:pPr>
        <w:autoSpaceDE w:val="0"/>
        <w:autoSpaceDN w:val="0"/>
        <w:adjustRightInd w:val="0"/>
        <w:jc w:val="both"/>
        <w:rPr>
          <w:b/>
          <w:i/>
        </w:rPr>
      </w:pPr>
      <w:r w:rsidRPr="00313641">
        <w:rPr>
          <w:b/>
          <w:i/>
        </w:rPr>
        <w:t>Время начала: 14 часов 00 минут</w:t>
      </w:r>
    </w:p>
    <w:p w:rsidR="00384D61" w:rsidRPr="00313641" w:rsidRDefault="00384D61" w:rsidP="00384D61">
      <w:pPr>
        <w:jc w:val="both"/>
        <w:rPr>
          <w:b/>
          <w:sz w:val="16"/>
          <w:szCs w:val="16"/>
        </w:rPr>
      </w:pPr>
    </w:p>
    <w:p w:rsidR="00384D61" w:rsidRPr="00313641" w:rsidRDefault="00384D61" w:rsidP="00384D61">
      <w:pPr>
        <w:jc w:val="both"/>
      </w:pPr>
      <w:r w:rsidRPr="00313641">
        <w:rPr>
          <w:b/>
        </w:rPr>
        <w:t>Форма проведения заседания:</w:t>
      </w:r>
      <w:r w:rsidRPr="00313641">
        <w:t xml:space="preserve"> очное (совместное присутствие).</w:t>
      </w:r>
    </w:p>
    <w:p w:rsidR="00384D61" w:rsidRPr="00313641" w:rsidRDefault="00384D61" w:rsidP="00384D61">
      <w:pPr>
        <w:jc w:val="both"/>
      </w:pPr>
      <w:r w:rsidRPr="00313641">
        <w:rPr>
          <w:b/>
        </w:rPr>
        <w:t>Место подведения итогов голосования</w:t>
      </w:r>
      <w:r w:rsidRPr="00313641">
        <w:t xml:space="preserve">: 628012, Тюменская область, Ханты-Мансийский автономный округ-Югра, г. Ханты-Мансийск, ул. Ленина, д. 52/1. </w:t>
      </w:r>
    </w:p>
    <w:p w:rsidR="00384D61" w:rsidRPr="00313641" w:rsidRDefault="00384D61" w:rsidP="00384D61">
      <w:pPr>
        <w:jc w:val="both"/>
      </w:pPr>
      <w:r w:rsidRPr="00313641">
        <w:rPr>
          <w:b/>
        </w:rPr>
        <w:t xml:space="preserve">Общее количество членов комиссии </w:t>
      </w:r>
      <w:r w:rsidRPr="00313641">
        <w:t xml:space="preserve">– </w:t>
      </w:r>
      <w:r w:rsidRPr="00313641">
        <w:rPr>
          <w:color w:val="000000"/>
        </w:rPr>
        <w:t>7 (семь).</w:t>
      </w:r>
    </w:p>
    <w:p w:rsidR="00384D61" w:rsidRPr="00313641" w:rsidRDefault="00384D61" w:rsidP="00384D61">
      <w:pPr>
        <w:jc w:val="both"/>
      </w:pPr>
      <w:r w:rsidRPr="00313641">
        <w:rPr>
          <w:b/>
        </w:rPr>
        <w:t>На заседании Комиссии по проведению закупок для нужд АО «ЮРЭСК» присутствовали:</w:t>
      </w:r>
      <w:r w:rsidRPr="00313641">
        <w:t xml:space="preserve"> </w:t>
      </w:r>
    </w:p>
    <w:p w:rsidR="00384D61" w:rsidRPr="00313641" w:rsidRDefault="00384D61" w:rsidP="00384D61">
      <w:pPr>
        <w:spacing w:after="60"/>
        <w:jc w:val="both"/>
      </w:pPr>
      <w:r w:rsidRPr="00313641">
        <w:t>Председатель Комиссии: М.С. Козлов</w:t>
      </w:r>
    </w:p>
    <w:p w:rsidR="00384D61" w:rsidRPr="00313641" w:rsidRDefault="00384D61" w:rsidP="00384D61">
      <w:pPr>
        <w:widowControl w:val="0"/>
        <w:spacing w:after="60"/>
        <w:jc w:val="both"/>
      </w:pPr>
      <w:r w:rsidRPr="00313641">
        <w:t xml:space="preserve">Члены Комиссии: </w:t>
      </w:r>
    </w:p>
    <w:p w:rsidR="00384D61" w:rsidRPr="00313641" w:rsidRDefault="00384D61" w:rsidP="00384D61">
      <w:pPr>
        <w:widowControl w:val="0"/>
        <w:spacing w:after="60"/>
        <w:jc w:val="both"/>
      </w:pPr>
      <w:r w:rsidRPr="00313641">
        <w:t>- А.И Галкин;</w:t>
      </w:r>
    </w:p>
    <w:p w:rsidR="00384D61" w:rsidRPr="00313641" w:rsidRDefault="00384D61" w:rsidP="00384D61">
      <w:pPr>
        <w:widowControl w:val="0"/>
        <w:spacing w:after="60"/>
        <w:jc w:val="both"/>
      </w:pPr>
      <w:r w:rsidRPr="00313641">
        <w:t>- А.И. Бусурин;</w:t>
      </w:r>
    </w:p>
    <w:p w:rsidR="00384D61" w:rsidRPr="00313641" w:rsidRDefault="00384D61" w:rsidP="00384D61">
      <w:pPr>
        <w:widowControl w:val="0"/>
        <w:spacing w:after="60"/>
        <w:jc w:val="both"/>
      </w:pPr>
      <w:r w:rsidRPr="00313641">
        <w:t>- К.А. Прохоров.</w:t>
      </w:r>
    </w:p>
    <w:p w:rsidR="00384D61" w:rsidRPr="00313641" w:rsidRDefault="00384D61" w:rsidP="00384D61">
      <w:pPr>
        <w:spacing w:after="60"/>
        <w:jc w:val="both"/>
      </w:pPr>
      <w:r w:rsidRPr="00313641">
        <w:t xml:space="preserve">Кворум для проведения заседания имеется. </w:t>
      </w:r>
    </w:p>
    <w:p w:rsidR="00384D61" w:rsidRPr="00313641" w:rsidRDefault="00384D61" w:rsidP="00384D61">
      <w:pPr>
        <w:spacing w:after="60"/>
        <w:jc w:val="both"/>
      </w:pPr>
      <w:r w:rsidRPr="00313641">
        <w:t>Секретарь: Д.Е. Прохорова.</w:t>
      </w:r>
    </w:p>
    <w:p w:rsidR="00384D61" w:rsidRPr="00313641" w:rsidRDefault="00384D61" w:rsidP="00384D61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D61" w:rsidRPr="00313641" w:rsidRDefault="00384D61" w:rsidP="00384D6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641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84D61" w:rsidRPr="00313641" w:rsidRDefault="00384D61" w:rsidP="00384D61">
      <w:pPr>
        <w:ind w:firstLine="709"/>
        <w:jc w:val="both"/>
      </w:pPr>
      <w:r w:rsidRPr="00313641">
        <w:t xml:space="preserve">1. О заключении договора оказания услуг по теплоснабжению </w:t>
      </w:r>
      <w:r w:rsidR="007A6EDB">
        <w:t>здания РММ в г. </w:t>
      </w:r>
      <w:proofErr w:type="spellStart"/>
      <w:r w:rsidR="00727601" w:rsidRPr="00313641">
        <w:t>Югорске</w:t>
      </w:r>
      <w:proofErr w:type="spellEnd"/>
      <w:r w:rsidR="00727601" w:rsidRPr="00313641">
        <w:t xml:space="preserve"> </w:t>
      </w:r>
      <w:r w:rsidRPr="00313641">
        <w:t xml:space="preserve">для нужд Советского филиала АО «ЮРЭСК» в порядке заключения договора с единственным поставщиком (подрядчиком, исполнителем) (реестровый номер: </w:t>
      </w:r>
      <w:r w:rsidR="00DE5E63" w:rsidRPr="00313641">
        <w:t>19</w:t>
      </w:r>
      <w:r w:rsidR="0096052D">
        <w:t>0</w:t>
      </w:r>
      <w:r w:rsidRPr="00313641">
        <w:t>-2020).</w:t>
      </w:r>
    </w:p>
    <w:p w:rsidR="00DE5E63" w:rsidRPr="00313641" w:rsidRDefault="00DE5E63" w:rsidP="00DE5E63">
      <w:pPr>
        <w:ind w:firstLine="709"/>
        <w:jc w:val="both"/>
      </w:pPr>
      <w:r w:rsidRPr="00313641">
        <w:t xml:space="preserve">2. О заключении лицензионного договора </w:t>
      </w:r>
      <w:r w:rsidR="00D656F8">
        <w:t>на</w:t>
      </w:r>
      <w:r w:rsidRPr="00313641">
        <w:t xml:space="preserve"> предоставлени</w:t>
      </w:r>
      <w:r w:rsidR="00D656F8">
        <w:t>е</w:t>
      </w:r>
      <w:r w:rsidRPr="00313641">
        <w:t xml:space="preserve"> простой неисключительной лицензии на модернизацию системы контроля и управления доступом с биометрическим распознаванием лиц на основе технологии «</w:t>
      </w:r>
      <w:proofErr w:type="spellStart"/>
      <w:r w:rsidRPr="00313641">
        <w:t>Face</w:t>
      </w:r>
      <w:proofErr w:type="spellEnd"/>
      <w:r w:rsidRPr="00313641">
        <w:t xml:space="preserve"> </w:t>
      </w:r>
      <w:proofErr w:type="spellStart"/>
      <w:r w:rsidRPr="00313641">
        <w:t>Recognition</w:t>
      </w:r>
      <w:proofErr w:type="spellEnd"/>
      <w:r w:rsidRPr="00313641">
        <w:t>» в порядке заключения договора с единственным поставщиком (подрядчиком, исполнителем) (реестровый номер: 19</w:t>
      </w:r>
      <w:r w:rsidR="0096052D">
        <w:t>1</w:t>
      </w:r>
      <w:r w:rsidRPr="00313641">
        <w:t>-2020).</w:t>
      </w:r>
    </w:p>
    <w:p w:rsidR="00313641" w:rsidRPr="00313641" w:rsidRDefault="00313641" w:rsidP="00DE5E63">
      <w:pPr>
        <w:ind w:firstLine="709"/>
        <w:jc w:val="both"/>
      </w:pPr>
      <w:r>
        <w:t>3</w:t>
      </w:r>
      <w:r w:rsidRPr="00313641">
        <w:t>. О заключении договора оказания авиационных услуг по доставке персонала и грузов для нужд АО «ЮРЭСК» в порядке заключения договора с единственным поставщиком (подрядчиком, исполнителем) (реестровый номер: 19</w:t>
      </w:r>
      <w:r w:rsidR="0096052D">
        <w:t>2</w:t>
      </w:r>
      <w:r w:rsidRPr="00313641">
        <w:t>-2020).</w:t>
      </w:r>
    </w:p>
    <w:p w:rsidR="00384D61" w:rsidRPr="00313641" w:rsidRDefault="00313641" w:rsidP="00384D61">
      <w:pPr>
        <w:ind w:firstLine="709"/>
        <w:jc w:val="both"/>
      </w:pPr>
      <w:r>
        <w:t>4</w:t>
      </w:r>
      <w:r w:rsidR="00384D61" w:rsidRPr="00313641">
        <w:t xml:space="preserve">. О заключении дополнительного соглашения к договору поставки </w:t>
      </w:r>
      <w:r w:rsidR="00AC5FF3" w:rsidRPr="00313641">
        <w:t xml:space="preserve">автомобиля УАЗ-390995 552-04 № 463-11/20-ИП </w:t>
      </w:r>
      <w:r w:rsidR="00384D61" w:rsidRPr="00313641">
        <w:t xml:space="preserve">от </w:t>
      </w:r>
      <w:r w:rsidR="00AC5FF3" w:rsidRPr="00313641">
        <w:t>04.12.2020</w:t>
      </w:r>
      <w:r w:rsidR="00384D61" w:rsidRPr="00313641">
        <w:t xml:space="preserve"> года в порядке заключения договора с единственным поставщиком (подрядчиком, исполнителем).</w:t>
      </w:r>
    </w:p>
    <w:p w:rsidR="00384D61" w:rsidRPr="00313641" w:rsidRDefault="00384D61" w:rsidP="00384D61">
      <w:pPr>
        <w:ind w:firstLine="709"/>
        <w:jc w:val="both"/>
      </w:pPr>
    </w:p>
    <w:p w:rsidR="00384D61" w:rsidRPr="00313641" w:rsidRDefault="00384D61" w:rsidP="00384D61">
      <w:pPr>
        <w:ind w:firstLine="709"/>
        <w:jc w:val="both"/>
      </w:pPr>
    </w:p>
    <w:p w:rsidR="00384D61" w:rsidRPr="00313641" w:rsidRDefault="00384D61" w:rsidP="00384D6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D42F33" w:rsidRPr="00313641" w:rsidRDefault="00D42F33" w:rsidP="00D42F33">
      <w:pPr>
        <w:ind w:firstLine="709"/>
        <w:jc w:val="both"/>
      </w:pPr>
      <w:r w:rsidRPr="00313641">
        <w:t>1. О заключении договора оказания услуг по</w:t>
      </w:r>
      <w:r w:rsidR="002D325E">
        <w:t xml:space="preserve"> теплоснабжению здания РММ в г. </w:t>
      </w:r>
      <w:proofErr w:type="spellStart"/>
      <w:r w:rsidRPr="00313641">
        <w:t>Югорске</w:t>
      </w:r>
      <w:proofErr w:type="spellEnd"/>
      <w:r w:rsidRPr="00313641">
        <w:t xml:space="preserve"> для нужд Советского филиала АО «ЮРЭСК» в порядке заключения договора с единственным поставщиком (подрядчиком, исполнителем) (реестровый номер: </w:t>
      </w:r>
      <w:r w:rsidR="00DE5E63" w:rsidRPr="00313641">
        <w:t>19</w:t>
      </w:r>
      <w:r w:rsidR="0096052D">
        <w:t>0</w:t>
      </w:r>
      <w:r w:rsidRPr="00313641">
        <w:t>-2020).</w:t>
      </w:r>
    </w:p>
    <w:p w:rsidR="00384D61" w:rsidRPr="00313641" w:rsidRDefault="00D42F33" w:rsidP="00384D61">
      <w:pPr>
        <w:tabs>
          <w:tab w:val="left" w:pos="993"/>
        </w:tabs>
        <w:ind w:firstLine="709"/>
        <w:jc w:val="both"/>
      </w:pPr>
      <w:r w:rsidRPr="00313641">
        <w:t>1</w:t>
      </w:r>
      <w:r w:rsidR="00384D61" w:rsidRPr="00313641">
        <w:t xml:space="preserve">.1. В настоящее время у АО «ЮРЭСК» возникла потребность в заключении договора оказания услуг по теплоснабжению </w:t>
      </w:r>
      <w:r w:rsidRPr="00313641">
        <w:t xml:space="preserve">здания РММ в г. </w:t>
      </w:r>
      <w:proofErr w:type="spellStart"/>
      <w:r w:rsidRPr="00313641">
        <w:t>Югорске</w:t>
      </w:r>
      <w:proofErr w:type="spellEnd"/>
      <w:r w:rsidRPr="00313641">
        <w:t xml:space="preserve"> для нужд Советского филиала АО </w:t>
      </w:r>
      <w:r w:rsidR="00384D61" w:rsidRPr="00313641">
        <w:t>«ЮРЭСК».</w:t>
      </w:r>
    </w:p>
    <w:p w:rsidR="00384D61" w:rsidRPr="00313641" w:rsidRDefault="00384D61" w:rsidP="00384D61">
      <w:pPr>
        <w:tabs>
          <w:tab w:val="left" w:pos="993"/>
        </w:tabs>
        <w:ind w:firstLine="709"/>
        <w:jc w:val="both"/>
      </w:pPr>
      <w:r w:rsidRPr="00313641">
        <w:t xml:space="preserve">Согласно </w:t>
      </w:r>
      <w:proofErr w:type="spellStart"/>
      <w:r w:rsidRPr="00313641">
        <w:t>пп</w:t>
      </w:r>
      <w:proofErr w:type="spellEnd"/>
      <w:r w:rsidRPr="00313641">
        <w:t xml:space="preserve">. «д», </w:t>
      </w:r>
      <w:proofErr w:type="spellStart"/>
      <w:r w:rsidRPr="00313641">
        <w:t>пп</w:t>
      </w:r>
      <w:proofErr w:type="spellEnd"/>
      <w:r w:rsidRPr="00313641">
        <w:t xml:space="preserve">. 5 п. 3.2.5 Положения о порядке проведения закупок товаров, работ, услуг в АО «ЮРЭСК», в случае, если 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услуг, </w:t>
      </w:r>
      <w:r w:rsidRPr="00313641">
        <w:lastRenderedPageBreak/>
        <w:t>возможно заключение договора в порядке заключения договора с единственным поставщиком (подрядчиком, исполнителем).</w:t>
      </w:r>
    </w:p>
    <w:p w:rsidR="00384D61" w:rsidRPr="00313641" w:rsidRDefault="00D42F33" w:rsidP="00384D61">
      <w:pPr>
        <w:tabs>
          <w:tab w:val="left" w:pos="993"/>
        </w:tabs>
        <w:ind w:firstLine="709"/>
        <w:jc w:val="both"/>
        <w:rPr>
          <w:b/>
          <w:i/>
        </w:rPr>
      </w:pPr>
      <w:r w:rsidRPr="00313641">
        <w:t>1</w:t>
      </w:r>
      <w:r w:rsidR="00384D61" w:rsidRPr="00313641">
        <w:t>.2. Учитывая вышеизложенное, на голосование вынесен следующий вопрос:</w:t>
      </w:r>
      <w:r w:rsidR="00384D61" w:rsidRPr="00313641">
        <w:rPr>
          <w:b/>
          <w:i/>
        </w:rPr>
        <w:t xml:space="preserve"> </w:t>
      </w:r>
      <w:r w:rsidR="00384D61" w:rsidRPr="00313641">
        <w:rPr>
          <w:b/>
          <w:i/>
          <w:snapToGrid w:val="0"/>
        </w:rPr>
        <w:t>«</w:t>
      </w:r>
      <w:r w:rsidR="00384D61" w:rsidRPr="00313641">
        <w:rPr>
          <w:b/>
          <w:i/>
          <w:snapToGrid w:val="0"/>
          <w:color w:val="000000"/>
        </w:rPr>
        <w:t xml:space="preserve">Заключить </w:t>
      </w:r>
      <w:r w:rsidR="00384D61" w:rsidRPr="00313641">
        <w:rPr>
          <w:b/>
          <w:i/>
        </w:rPr>
        <w:t xml:space="preserve">договор оказания услуг по теплоснабжению </w:t>
      </w:r>
      <w:r w:rsidRPr="00313641">
        <w:rPr>
          <w:b/>
          <w:i/>
        </w:rPr>
        <w:t xml:space="preserve">здания РММ в г. </w:t>
      </w:r>
      <w:proofErr w:type="spellStart"/>
      <w:r w:rsidRPr="00313641">
        <w:rPr>
          <w:b/>
          <w:i/>
        </w:rPr>
        <w:t>Югорске</w:t>
      </w:r>
      <w:proofErr w:type="spellEnd"/>
      <w:r w:rsidRPr="00313641">
        <w:rPr>
          <w:b/>
          <w:i/>
        </w:rPr>
        <w:t xml:space="preserve"> для нужд Советского филиала АО </w:t>
      </w:r>
      <w:r w:rsidR="00384D61" w:rsidRPr="00313641">
        <w:rPr>
          <w:b/>
          <w:i/>
        </w:rPr>
        <w:t xml:space="preserve">«ЮРЭСК» в порядке заключения договора с единственным поставщиком (подрядчиком, исполнителем) на следующих условиях: 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proofErr w:type="spellStart"/>
      <w:r w:rsidRPr="00313641">
        <w:rPr>
          <w:b/>
          <w:i/>
        </w:rPr>
        <w:t>Ресурсоснабжающая</w:t>
      </w:r>
      <w:proofErr w:type="spellEnd"/>
      <w:r w:rsidRPr="00313641">
        <w:rPr>
          <w:b/>
          <w:i/>
        </w:rPr>
        <w:t xml:space="preserve"> организация – </w:t>
      </w:r>
      <w:r w:rsidR="00D42F33" w:rsidRPr="00313641">
        <w:rPr>
          <w:b/>
          <w:i/>
        </w:rPr>
        <w:t>МУП</w:t>
      </w:r>
      <w:r w:rsidRPr="00313641">
        <w:rPr>
          <w:b/>
          <w:i/>
        </w:rPr>
        <w:t xml:space="preserve"> «</w:t>
      </w:r>
      <w:proofErr w:type="spellStart"/>
      <w:r w:rsidR="00D42F33" w:rsidRPr="00313641">
        <w:rPr>
          <w:b/>
          <w:i/>
        </w:rPr>
        <w:t>Югорскэнергогаз</w:t>
      </w:r>
      <w:proofErr w:type="spellEnd"/>
      <w:r w:rsidRPr="00313641">
        <w:rPr>
          <w:b/>
          <w:i/>
        </w:rPr>
        <w:t xml:space="preserve">» (адрес места нахождения: </w:t>
      </w:r>
      <w:r w:rsidR="00D42F33" w:rsidRPr="00313641">
        <w:rPr>
          <w:b/>
          <w:i/>
        </w:rPr>
        <w:t xml:space="preserve">628260, ХМАО-Югра, г. </w:t>
      </w:r>
      <w:proofErr w:type="spellStart"/>
      <w:r w:rsidR="00D42F33" w:rsidRPr="00313641">
        <w:rPr>
          <w:b/>
          <w:i/>
        </w:rPr>
        <w:t>Югорск</w:t>
      </w:r>
      <w:proofErr w:type="spellEnd"/>
      <w:r w:rsidR="00D42F33" w:rsidRPr="00313641">
        <w:rPr>
          <w:b/>
          <w:i/>
        </w:rPr>
        <w:t>, ул. Геологов, 15</w:t>
      </w:r>
      <w:r w:rsidRPr="00313641">
        <w:rPr>
          <w:b/>
          <w:i/>
        </w:rPr>
        <w:t xml:space="preserve">; ИНН </w:t>
      </w:r>
      <w:r w:rsidR="00D42F33" w:rsidRPr="00313641">
        <w:rPr>
          <w:b/>
          <w:i/>
        </w:rPr>
        <w:t>8622024682</w:t>
      </w:r>
      <w:r w:rsidRPr="00313641">
        <w:rPr>
          <w:b/>
          <w:i/>
        </w:rPr>
        <w:t>, КПП </w:t>
      </w:r>
      <w:r w:rsidR="00D42F33" w:rsidRPr="00313641">
        <w:rPr>
          <w:b/>
          <w:i/>
        </w:rPr>
        <w:t>862201001</w:t>
      </w:r>
      <w:r w:rsidRPr="00313641">
        <w:rPr>
          <w:b/>
          <w:i/>
        </w:rPr>
        <w:t xml:space="preserve">, ОГРН </w:t>
      </w:r>
      <w:r w:rsidR="00D42F33" w:rsidRPr="00313641">
        <w:rPr>
          <w:b/>
          <w:i/>
        </w:rPr>
        <w:t>1138622000978</w:t>
      </w:r>
      <w:r w:rsidRPr="00313641">
        <w:rPr>
          <w:b/>
          <w:i/>
        </w:rPr>
        <w:t>);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>Потребитель - АО «ЮРЭСК» (адрес места нахождения: 628012, ХМАО-Югра, г. Ханты-Мансийск, ул. Ленина, 52/1; ИНН 8601045152);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Предмет договора - оказание услуг по теплоснабжению </w:t>
      </w:r>
      <w:r w:rsidR="00D42F33" w:rsidRPr="00313641">
        <w:rPr>
          <w:b/>
          <w:i/>
        </w:rPr>
        <w:t xml:space="preserve">здания РММ </w:t>
      </w:r>
      <w:r w:rsidRPr="00313641">
        <w:rPr>
          <w:b/>
          <w:i/>
        </w:rPr>
        <w:t>для нужд Советского филиала АО «ЮРЭСК»;</w:t>
      </w:r>
    </w:p>
    <w:p w:rsidR="00384D61" w:rsidRPr="00313641" w:rsidRDefault="00D42F33" w:rsidP="00AC5FF3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Место оказания услуг - здание РММ для стоянки автомашин, расположенное по адресу: 628260, ХМАО-Югра, г. </w:t>
      </w:r>
      <w:proofErr w:type="spellStart"/>
      <w:r w:rsidRPr="00313641">
        <w:rPr>
          <w:b/>
          <w:i/>
        </w:rPr>
        <w:t>Югорск</w:t>
      </w:r>
      <w:proofErr w:type="spellEnd"/>
      <w:r w:rsidRPr="00313641">
        <w:rPr>
          <w:b/>
          <w:i/>
        </w:rPr>
        <w:t xml:space="preserve">, ул. Геологов, 5 </w:t>
      </w:r>
      <w:r w:rsidR="00384D61" w:rsidRPr="00313641">
        <w:rPr>
          <w:b/>
          <w:i/>
        </w:rPr>
        <w:t xml:space="preserve">(отапливаемая площадь - </w:t>
      </w:r>
      <w:r w:rsidR="00AC5FF3" w:rsidRPr="00313641">
        <w:rPr>
          <w:b/>
          <w:i/>
        </w:rPr>
        <w:t>715,9 </w:t>
      </w:r>
      <w:r w:rsidR="00384D61" w:rsidRPr="00313641">
        <w:rPr>
          <w:b/>
          <w:i/>
        </w:rPr>
        <w:t>м</w:t>
      </w:r>
      <w:r w:rsidR="00384D61" w:rsidRPr="00313641">
        <w:rPr>
          <w:b/>
          <w:i/>
          <w:vertAlign w:val="superscript"/>
        </w:rPr>
        <w:t>2</w:t>
      </w:r>
      <w:r w:rsidR="00384D61" w:rsidRPr="00313641">
        <w:rPr>
          <w:b/>
          <w:i/>
        </w:rPr>
        <w:t xml:space="preserve">, объём потребления тепловой энергии - </w:t>
      </w:r>
      <w:r w:rsidRPr="00313641">
        <w:rPr>
          <w:b/>
          <w:i/>
        </w:rPr>
        <w:t>280 Гкал</w:t>
      </w:r>
      <w:r w:rsidR="00384D61" w:rsidRPr="00313641">
        <w:rPr>
          <w:b/>
          <w:i/>
        </w:rPr>
        <w:t>);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Срок оказания услуг – с 01.01.2021 года по </w:t>
      </w:r>
      <w:r w:rsidR="00D42F33" w:rsidRPr="00313641">
        <w:rPr>
          <w:b/>
          <w:i/>
        </w:rPr>
        <w:t>30.06</w:t>
      </w:r>
      <w:r w:rsidRPr="00313641">
        <w:rPr>
          <w:b/>
          <w:i/>
        </w:rPr>
        <w:t>.2021 года;</w:t>
      </w:r>
    </w:p>
    <w:p w:rsidR="00384D61" w:rsidRPr="00313641" w:rsidRDefault="00384D61" w:rsidP="00AC5FF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Цена договора – </w:t>
      </w:r>
      <w:r w:rsidR="00D42F33" w:rsidRPr="00313641">
        <w:rPr>
          <w:b/>
          <w:i/>
        </w:rPr>
        <w:t xml:space="preserve">590 301 (пятьсот девяносто тысяч триста один) </w:t>
      </w:r>
      <w:r w:rsidR="00AC5FF3" w:rsidRPr="00313641">
        <w:rPr>
          <w:b/>
          <w:i/>
        </w:rPr>
        <w:t>рубль 60 копеек</w:t>
      </w:r>
      <w:r w:rsidRPr="00313641">
        <w:rPr>
          <w:b/>
          <w:i/>
        </w:rPr>
        <w:t xml:space="preserve">, в том числе НДС – </w:t>
      </w:r>
      <w:r w:rsidR="00D42F33" w:rsidRPr="00313641">
        <w:rPr>
          <w:b/>
          <w:i/>
        </w:rPr>
        <w:t>98 383 (девяносто восемь тысяч триста восемьдесят три</w:t>
      </w:r>
      <w:r w:rsidR="00D656F8">
        <w:rPr>
          <w:b/>
          <w:i/>
        </w:rPr>
        <w:t>)</w:t>
      </w:r>
      <w:r w:rsidR="00D42F33" w:rsidRPr="00313641">
        <w:rPr>
          <w:b/>
          <w:i/>
        </w:rPr>
        <w:t xml:space="preserve"> </w:t>
      </w:r>
      <w:r w:rsidR="00AC5FF3" w:rsidRPr="00313641">
        <w:rPr>
          <w:b/>
          <w:i/>
        </w:rPr>
        <w:t>рубля 60 копеек</w:t>
      </w:r>
      <w:r w:rsidRPr="00313641">
        <w:rPr>
          <w:b/>
          <w:i/>
        </w:rPr>
        <w:t xml:space="preserve">. </w:t>
      </w:r>
    </w:p>
    <w:p w:rsidR="00384D61" w:rsidRPr="00313641" w:rsidRDefault="00384D61" w:rsidP="00384D61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384D61" w:rsidRPr="00313641" w:rsidRDefault="00384D61" w:rsidP="00384D61">
      <w:pPr>
        <w:widowControl w:val="0"/>
        <w:ind w:left="851"/>
        <w:jc w:val="both"/>
        <w:rPr>
          <w:i/>
        </w:rPr>
      </w:pPr>
      <w:proofErr w:type="gramStart"/>
      <w:r w:rsidRPr="00313641">
        <w:rPr>
          <w:i/>
        </w:rPr>
        <w:t xml:space="preserve">Голосовали:   </w:t>
      </w:r>
      <w:proofErr w:type="gramEnd"/>
      <w:r w:rsidRPr="00313641">
        <w:rPr>
          <w:i/>
        </w:rPr>
        <w:t xml:space="preserve">«За» - единогласно; </w:t>
      </w:r>
    </w:p>
    <w:p w:rsidR="00384D61" w:rsidRPr="00313641" w:rsidRDefault="00384D61" w:rsidP="00384D61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384D61" w:rsidRPr="00313641" w:rsidRDefault="00384D61" w:rsidP="00384D61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384D61" w:rsidRPr="00313641" w:rsidRDefault="00384D61" w:rsidP="00384D61">
      <w:pPr>
        <w:ind w:firstLine="709"/>
        <w:jc w:val="both"/>
      </w:pPr>
    </w:p>
    <w:p w:rsidR="00384D61" w:rsidRPr="00313641" w:rsidRDefault="00384D61" w:rsidP="00384D61">
      <w:pPr>
        <w:ind w:firstLine="709"/>
        <w:jc w:val="both"/>
      </w:pPr>
    </w:p>
    <w:p w:rsidR="00DE5E63" w:rsidRPr="00313641" w:rsidRDefault="00DE5E63" w:rsidP="00DE5E63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D656F8" w:rsidRPr="00313641" w:rsidRDefault="00D656F8" w:rsidP="00D656F8">
      <w:pPr>
        <w:ind w:firstLine="709"/>
        <w:jc w:val="both"/>
      </w:pPr>
      <w:r w:rsidRPr="00313641">
        <w:t xml:space="preserve">2. О заключении лицензионного договора </w:t>
      </w:r>
      <w:r>
        <w:t>на</w:t>
      </w:r>
      <w:r w:rsidRPr="00313641">
        <w:t xml:space="preserve"> предоставлени</w:t>
      </w:r>
      <w:r>
        <w:t>е</w:t>
      </w:r>
      <w:r w:rsidRPr="00313641">
        <w:t xml:space="preserve"> простой неисключительной лицензии на модернизацию системы контроля и управления доступом с биометрическим распознаванием лиц на основе технологии «</w:t>
      </w:r>
      <w:proofErr w:type="spellStart"/>
      <w:r w:rsidRPr="00313641">
        <w:t>Face</w:t>
      </w:r>
      <w:proofErr w:type="spellEnd"/>
      <w:r w:rsidRPr="00313641">
        <w:t xml:space="preserve"> </w:t>
      </w:r>
      <w:proofErr w:type="spellStart"/>
      <w:r w:rsidRPr="00313641">
        <w:t>Recognition</w:t>
      </w:r>
      <w:proofErr w:type="spellEnd"/>
      <w:r w:rsidRPr="00313641">
        <w:t>» в порядке заключения договора с единственным поставщиком (подрядчиком, исполнителем) (реестровый номер: 19</w:t>
      </w:r>
      <w:r w:rsidR="0096052D">
        <w:t>1</w:t>
      </w:r>
      <w:r w:rsidRPr="00313641">
        <w:t>-2020).</w:t>
      </w:r>
    </w:p>
    <w:p w:rsidR="00DE5E63" w:rsidRPr="00313641" w:rsidRDefault="00DE5E63" w:rsidP="00DE5E63">
      <w:pPr>
        <w:tabs>
          <w:tab w:val="left" w:pos="993"/>
        </w:tabs>
        <w:ind w:firstLine="709"/>
        <w:jc w:val="both"/>
      </w:pPr>
      <w:r w:rsidRPr="00313641">
        <w:t xml:space="preserve">2.1. В настоящее время у АО «ЮРЭСК» возникла потребность в заключении лицензионного договора </w:t>
      </w:r>
      <w:r w:rsidR="00D656F8">
        <w:t>на</w:t>
      </w:r>
      <w:r w:rsidR="00D656F8" w:rsidRPr="00313641">
        <w:t xml:space="preserve"> предоставлени</w:t>
      </w:r>
      <w:r w:rsidR="00D656F8">
        <w:t>е</w:t>
      </w:r>
      <w:r w:rsidR="00D656F8" w:rsidRPr="00313641">
        <w:t xml:space="preserve"> </w:t>
      </w:r>
      <w:r w:rsidRPr="00313641">
        <w:t>простой неисключительной лицензии на модернизацию системы контроля и управления доступом с биометрическим распознаванием лиц на основе технологии «</w:t>
      </w:r>
      <w:proofErr w:type="spellStart"/>
      <w:r w:rsidRPr="00313641">
        <w:t>Face</w:t>
      </w:r>
      <w:proofErr w:type="spellEnd"/>
      <w:r w:rsidRPr="00313641">
        <w:t xml:space="preserve"> </w:t>
      </w:r>
      <w:proofErr w:type="spellStart"/>
      <w:r w:rsidRPr="00313641">
        <w:t>Recognition</w:t>
      </w:r>
      <w:proofErr w:type="spellEnd"/>
      <w:r w:rsidRPr="00313641">
        <w:t>» помещений, расположенных по адресу: г. Ханты-Мансийск, ул. Ленина, д</w:t>
      </w:r>
      <w:r w:rsidR="00D656F8">
        <w:t>.</w:t>
      </w:r>
      <w:r w:rsidRPr="00313641">
        <w:t xml:space="preserve"> 52/1.</w:t>
      </w:r>
    </w:p>
    <w:p w:rsidR="00DE5E63" w:rsidRPr="00313641" w:rsidRDefault="00DE5E63" w:rsidP="00DE5E63">
      <w:pPr>
        <w:tabs>
          <w:tab w:val="left" w:pos="993"/>
        </w:tabs>
        <w:ind w:firstLine="709"/>
        <w:jc w:val="both"/>
      </w:pPr>
      <w:r w:rsidRPr="00313641">
        <w:t xml:space="preserve">Согласно </w:t>
      </w:r>
      <w:proofErr w:type="spellStart"/>
      <w:r w:rsidRPr="00313641">
        <w:t>пп</w:t>
      </w:r>
      <w:proofErr w:type="spellEnd"/>
      <w:r w:rsidRPr="00313641">
        <w:t xml:space="preserve">. 9 п. 3.2.5 Положения о порядке проведения закупок товаров, работ, услуг в АО «ЮРЭСК», </w:t>
      </w:r>
      <w:r w:rsidR="00D656F8">
        <w:t>п</w:t>
      </w:r>
      <w:r w:rsidRPr="00313641">
        <w:t>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Заказчика, обусловленных производственной необходимостью, в случае, если единственному поставщику (исполнителю, подрядчику) принадлежит исключительное право на такие объекты авторских прав или право использования таких объектов авторских прав, предоставленное на основании лицензионного договора с правом предоставления сублицензии, возможно заключение договора в порядке заключения договора с единственным поставщиком (подрядчиком, исполнителем).</w:t>
      </w:r>
    </w:p>
    <w:p w:rsidR="00DE5E63" w:rsidRPr="00313641" w:rsidRDefault="00DE5E63" w:rsidP="00DE5E63">
      <w:pPr>
        <w:tabs>
          <w:tab w:val="left" w:pos="993"/>
        </w:tabs>
        <w:ind w:firstLine="709"/>
        <w:jc w:val="both"/>
        <w:rPr>
          <w:b/>
          <w:i/>
        </w:rPr>
      </w:pPr>
      <w:r w:rsidRPr="00313641">
        <w:t>2.2. Учитывая вышеизложенное, на голосование вынесен следующий вопрос:</w:t>
      </w:r>
      <w:r w:rsidRPr="00313641">
        <w:rPr>
          <w:b/>
          <w:i/>
        </w:rPr>
        <w:t xml:space="preserve"> </w:t>
      </w:r>
      <w:r w:rsidRPr="00313641">
        <w:rPr>
          <w:b/>
          <w:i/>
          <w:snapToGrid w:val="0"/>
        </w:rPr>
        <w:t>«</w:t>
      </w:r>
      <w:r w:rsidRPr="009F1115">
        <w:rPr>
          <w:b/>
          <w:i/>
          <w:snapToGrid w:val="0"/>
          <w:color w:val="000000"/>
        </w:rPr>
        <w:t xml:space="preserve">Заключить </w:t>
      </w:r>
      <w:r w:rsidR="009F1115" w:rsidRPr="009F1115">
        <w:rPr>
          <w:b/>
          <w:i/>
        </w:rPr>
        <w:t>лицензионный</w:t>
      </w:r>
      <w:r w:rsidRPr="009F1115">
        <w:rPr>
          <w:b/>
          <w:i/>
        </w:rPr>
        <w:t xml:space="preserve"> договор</w:t>
      </w:r>
      <w:r w:rsidR="009F1115" w:rsidRPr="009F1115">
        <w:rPr>
          <w:b/>
          <w:i/>
        </w:rPr>
        <w:t xml:space="preserve"> </w:t>
      </w:r>
      <w:r w:rsidR="00D656F8" w:rsidRPr="009F1115">
        <w:rPr>
          <w:b/>
          <w:i/>
        </w:rPr>
        <w:t>на</w:t>
      </w:r>
      <w:r w:rsidR="00D656F8" w:rsidRPr="00D656F8">
        <w:rPr>
          <w:b/>
          <w:i/>
        </w:rPr>
        <w:t xml:space="preserve"> предоставление </w:t>
      </w:r>
      <w:r w:rsidRPr="00313641">
        <w:rPr>
          <w:b/>
          <w:i/>
        </w:rPr>
        <w:t>простой неисключительной лицензии на модернизацию системы контроля и управления доступом с биометрическим распознаванием лиц на основе технологии «</w:t>
      </w:r>
      <w:proofErr w:type="spellStart"/>
      <w:r w:rsidRPr="00313641">
        <w:rPr>
          <w:b/>
          <w:i/>
        </w:rPr>
        <w:t>Face</w:t>
      </w:r>
      <w:proofErr w:type="spellEnd"/>
      <w:r w:rsidRPr="00313641">
        <w:rPr>
          <w:b/>
          <w:i/>
        </w:rPr>
        <w:t xml:space="preserve"> </w:t>
      </w:r>
      <w:proofErr w:type="spellStart"/>
      <w:r w:rsidRPr="00313641">
        <w:rPr>
          <w:b/>
          <w:i/>
        </w:rPr>
        <w:t>Recognition</w:t>
      </w:r>
      <w:proofErr w:type="spellEnd"/>
      <w:r w:rsidRPr="00313641">
        <w:rPr>
          <w:b/>
          <w:i/>
        </w:rPr>
        <w:t xml:space="preserve">» в порядке заключения договора с единственным поставщиком (подрядчиком, исполнителем) на следующих условиях: </w:t>
      </w:r>
    </w:p>
    <w:p w:rsidR="00DE5E63" w:rsidRPr="00313641" w:rsidRDefault="00DE5E63" w:rsidP="003B3C7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lastRenderedPageBreak/>
        <w:t>Лицензиар – ООО «</w:t>
      </w:r>
      <w:proofErr w:type="spellStart"/>
      <w:r w:rsidRPr="00313641">
        <w:rPr>
          <w:b/>
          <w:i/>
        </w:rPr>
        <w:t>ВижнЛабс</w:t>
      </w:r>
      <w:proofErr w:type="spellEnd"/>
      <w:r w:rsidRPr="00313641">
        <w:rPr>
          <w:b/>
          <w:i/>
        </w:rPr>
        <w:t xml:space="preserve">» (адрес места нахождения: 123458, г. Москва, ул. Твардовского, д. 8, стр. 1, офис ЭТ 2 П I </w:t>
      </w:r>
      <w:proofErr w:type="gramStart"/>
      <w:r w:rsidRPr="00313641">
        <w:rPr>
          <w:b/>
          <w:i/>
        </w:rPr>
        <w:t>К</w:t>
      </w:r>
      <w:proofErr w:type="gramEnd"/>
      <w:r w:rsidRPr="00313641">
        <w:rPr>
          <w:b/>
          <w:i/>
        </w:rPr>
        <w:t xml:space="preserve"> 1 КОВ 2; ИНН 7701954054, КПП 773401001, ОГРН 1127746276470);</w:t>
      </w:r>
    </w:p>
    <w:p w:rsidR="00DE5E63" w:rsidRPr="00313641" w:rsidRDefault="00DE5E63" w:rsidP="003B3C7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>Лицензиат - АО «ЮРЭСК» (адрес места нахождения: 628012, ХМАО-Югра, г. Ханты-Мансийск, ул. Ленина, 52/1; ИНН 8601045152);</w:t>
      </w:r>
    </w:p>
    <w:p w:rsidR="003176F5" w:rsidRDefault="00DE5E63" w:rsidP="003B3C7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Предмет договора - </w:t>
      </w:r>
      <w:r w:rsidR="009A445C" w:rsidRPr="009A445C">
        <w:rPr>
          <w:b/>
          <w:i/>
        </w:rPr>
        <w:t>Лицензиар предоставляет Лицензиату право на использование Программного продукта</w:t>
      </w:r>
      <w:r w:rsidR="009A445C" w:rsidRPr="009A445C">
        <w:rPr>
          <w:b/>
          <w:i/>
        </w:rPr>
        <w:t xml:space="preserve"> (</w:t>
      </w:r>
      <w:r w:rsidR="009A445C" w:rsidRPr="009A445C">
        <w:rPr>
          <w:b/>
          <w:i/>
        </w:rPr>
        <w:t>систем</w:t>
      </w:r>
      <w:r w:rsidR="003176F5">
        <w:rPr>
          <w:b/>
          <w:i/>
        </w:rPr>
        <w:t>ы</w:t>
      </w:r>
      <w:r w:rsidR="009A445C" w:rsidRPr="009A445C">
        <w:rPr>
          <w:b/>
          <w:i/>
        </w:rPr>
        <w:t xml:space="preserve"> контроля и управления доступом с биометрическим распознаванием лиц на основе технологии «</w:t>
      </w:r>
      <w:proofErr w:type="spellStart"/>
      <w:r w:rsidR="009A445C" w:rsidRPr="009A445C">
        <w:rPr>
          <w:b/>
          <w:i/>
        </w:rPr>
        <w:t>Face</w:t>
      </w:r>
      <w:proofErr w:type="spellEnd"/>
      <w:r w:rsidR="009A445C" w:rsidRPr="009A445C">
        <w:rPr>
          <w:b/>
          <w:i/>
        </w:rPr>
        <w:t xml:space="preserve"> </w:t>
      </w:r>
      <w:proofErr w:type="spellStart"/>
      <w:r w:rsidR="009A445C" w:rsidRPr="009A445C">
        <w:rPr>
          <w:b/>
          <w:i/>
        </w:rPr>
        <w:t>Recognition</w:t>
      </w:r>
      <w:proofErr w:type="spellEnd"/>
      <w:r w:rsidR="009A445C" w:rsidRPr="009A445C">
        <w:rPr>
          <w:b/>
          <w:i/>
        </w:rPr>
        <w:t>»</w:t>
      </w:r>
      <w:r w:rsidR="009A445C" w:rsidRPr="009A445C">
        <w:rPr>
          <w:b/>
          <w:i/>
        </w:rPr>
        <w:t>)</w:t>
      </w:r>
      <w:r w:rsidR="009A445C" w:rsidRPr="009A445C">
        <w:rPr>
          <w:b/>
          <w:i/>
        </w:rPr>
        <w:t xml:space="preserve"> на условиях простой (неисключительной) </w:t>
      </w:r>
      <w:proofErr w:type="spellStart"/>
      <w:r w:rsidR="009A445C" w:rsidRPr="009A445C">
        <w:rPr>
          <w:b/>
          <w:i/>
        </w:rPr>
        <w:t>несублицензируемой</w:t>
      </w:r>
      <w:proofErr w:type="spellEnd"/>
      <w:r w:rsidR="009A445C" w:rsidRPr="009A445C">
        <w:rPr>
          <w:b/>
          <w:i/>
        </w:rPr>
        <w:t xml:space="preserve"> лицензии, а также выполняет работы по развертыванию </w:t>
      </w:r>
      <w:r w:rsidR="003176F5">
        <w:rPr>
          <w:b/>
          <w:i/>
        </w:rPr>
        <w:t>п</w:t>
      </w:r>
      <w:r w:rsidR="009A445C" w:rsidRPr="009A445C">
        <w:rPr>
          <w:b/>
          <w:i/>
        </w:rPr>
        <w:t>рограммы и последующему проведению опытной эксплуатации</w:t>
      </w:r>
      <w:r w:rsidR="003176F5">
        <w:rPr>
          <w:b/>
          <w:i/>
        </w:rPr>
        <w:t xml:space="preserve">. </w:t>
      </w:r>
    </w:p>
    <w:p w:rsidR="00DE5E63" w:rsidRDefault="003176F5" w:rsidP="003176F5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Перечень выполняемых </w:t>
      </w:r>
      <w:r w:rsidR="009F1115">
        <w:rPr>
          <w:b/>
          <w:i/>
        </w:rPr>
        <w:t xml:space="preserve">Лицензиаром </w:t>
      </w:r>
      <w:r>
        <w:rPr>
          <w:b/>
          <w:i/>
        </w:rPr>
        <w:t>работ/услуг:</w:t>
      </w:r>
    </w:p>
    <w:p w:rsidR="003176F5" w:rsidRPr="003176F5" w:rsidRDefault="003176F5" w:rsidP="003176F5">
      <w:pPr>
        <w:tabs>
          <w:tab w:val="left" w:pos="142"/>
          <w:tab w:val="left" w:pos="1418"/>
          <w:tab w:val="left" w:pos="1843"/>
        </w:tabs>
        <w:ind w:left="1134"/>
        <w:jc w:val="both"/>
        <w:rPr>
          <w:b/>
          <w:i/>
        </w:rPr>
      </w:pPr>
      <w:r>
        <w:rPr>
          <w:b/>
          <w:i/>
        </w:rPr>
        <w:tab/>
      </w:r>
      <w:r w:rsidRPr="003176F5">
        <w:rPr>
          <w:b/>
          <w:i/>
        </w:rPr>
        <w:t>1.</w:t>
      </w:r>
      <w:r w:rsidRPr="003176F5">
        <w:rPr>
          <w:b/>
          <w:i/>
        </w:rPr>
        <w:tab/>
      </w:r>
      <w:proofErr w:type="spellStart"/>
      <w:r w:rsidR="009F1115">
        <w:rPr>
          <w:b/>
          <w:i/>
        </w:rPr>
        <w:t>Предпроектный</w:t>
      </w:r>
      <w:proofErr w:type="spellEnd"/>
      <w:r w:rsidR="009F1115">
        <w:rPr>
          <w:b/>
          <w:i/>
        </w:rPr>
        <w:t xml:space="preserve"> анализ;</w:t>
      </w:r>
    </w:p>
    <w:p w:rsidR="003176F5" w:rsidRPr="003176F5" w:rsidRDefault="003176F5" w:rsidP="003176F5">
      <w:pPr>
        <w:tabs>
          <w:tab w:val="left" w:pos="142"/>
          <w:tab w:val="left" w:pos="1418"/>
          <w:tab w:val="left" w:pos="1843"/>
        </w:tabs>
        <w:ind w:left="1416" w:hanging="282"/>
        <w:jc w:val="both"/>
        <w:rPr>
          <w:b/>
          <w:i/>
        </w:rPr>
      </w:pPr>
      <w:r>
        <w:rPr>
          <w:b/>
          <w:i/>
        </w:rPr>
        <w:tab/>
      </w:r>
      <w:r w:rsidRPr="003176F5">
        <w:rPr>
          <w:b/>
          <w:i/>
        </w:rPr>
        <w:t>2.</w:t>
      </w:r>
      <w:r w:rsidRPr="003176F5">
        <w:rPr>
          <w:b/>
          <w:i/>
        </w:rPr>
        <w:tab/>
        <w:t>Закупка оборудования и программного обеспечения для расширения функционала СКУД;</w:t>
      </w:r>
    </w:p>
    <w:p w:rsidR="003176F5" w:rsidRPr="003176F5" w:rsidRDefault="003176F5" w:rsidP="003176F5">
      <w:pPr>
        <w:tabs>
          <w:tab w:val="left" w:pos="142"/>
          <w:tab w:val="left" w:pos="1418"/>
          <w:tab w:val="left" w:pos="1843"/>
        </w:tabs>
        <w:ind w:left="1134"/>
        <w:jc w:val="both"/>
        <w:rPr>
          <w:b/>
          <w:i/>
        </w:rPr>
      </w:pPr>
      <w:r>
        <w:rPr>
          <w:b/>
          <w:i/>
        </w:rPr>
        <w:tab/>
      </w:r>
      <w:r w:rsidRPr="003176F5">
        <w:rPr>
          <w:b/>
          <w:i/>
        </w:rPr>
        <w:t>3.</w:t>
      </w:r>
      <w:r w:rsidRPr="003176F5">
        <w:rPr>
          <w:b/>
          <w:i/>
        </w:rPr>
        <w:tab/>
        <w:t>Установка программного обеспечения;</w:t>
      </w:r>
    </w:p>
    <w:p w:rsidR="003176F5" w:rsidRPr="003176F5" w:rsidRDefault="003176F5" w:rsidP="003176F5">
      <w:pPr>
        <w:tabs>
          <w:tab w:val="left" w:pos="142"/>
          <w:tab w:val="left" w:pos="1418"/>
          <w:tab w:val="left" w:pos="1843"/>
        </w:tabs>
        <w:ind w:left="1134"/>
        <w:jc w:val="both"/>
        <w:rPr>
          <w:b/>
          <w:i/>
        </w:rPr>
      </w:pPr>
      <w:r>
        <w:rPr>
          <w:b/>
          <w:i/>
        </w:rPr>
        <w:tab/>
      </w:r>
      <w:r w:rsidRPr="003176F5">
        <w:rPr>
          <w:b/>
          <w:i/>
        </w:rPr>
        <w:t>4.</w:t>
      </w:r>
      <w:r w:rsidRPr="003176F5">
        <w:rPr>
          <w:b/>
          <w:i/>
        </w:rPr>
        <w:tab/>
        <w:t>Монтажные работы;</w:t>
      </w:r>
    </w:p>
    <w:p w:rsidR="003176F5" w:rsidRPr="003176F5" w:rsidRDefault="003176F5" w:rsidP="003176F5">
      <w:pPr>
        <w:tabs>
          <w:tab w:val="left" w:pos="142"/>
          <w:tab w:val="left" w:pos="1418"/>
          <w:tab w:val="left" w:pos="1843"/>
        </w:tabs>
        <w:ind w:left="1134"/>
        <w:jc w:val="both"/>
        <w:rPr>
          <w:b/>
          <w:i/>
        </w:rPr>
      </w:pPr>
      <w:r>
        <w:rPr>
          <w:b/>
          <w:i/>
        </w:rPr>
        <w:tab/>
      </w:r>
      <w:r w:rsidRPr="003176F5">
        <w:rPr>
          <w:b/>
          <w:i/>
        </w:rPr>
        <w:t>5.</w:t>
      </w:r>
      <w:r w:rsidRPr="003176F5">
        <w:rPr>
          <w:b/>
          <w:i/>
        </w:rPr>
        <w:tab/>
      </w:r>
      <w:proofErr w:type="spellStart"/>
      <w:r w:rsidRPr="003176F5">
        <w:rPr>
          <w:b/>
          <w:i/>
        </w:rPr>
        <w:t>Пусконаладка</w:t>
      </w:r>
      <w:proofErr w:type="spellEnd"/>
      <w:r w:rsidRPr="003176F5">
        <w:rPr>
          <w:b/>
          <w:i/>
        </w:rPr>
        <w:t xml:space="preserve"> системы;</w:t>
      </w:r>
    </w:p>
    <w:p w:rsidR="003176F5" w:rsidRPr="003176F5" w:rsidRDefault="003176F5" w:rsidP="003176F5">
      <w:pPr>
        <w:tabs>
          <w:tab w:val="left" w:pos="142"/>
          <w:tab w:val="left" w:pos="1418"/>
          <w:tab w:val="left" w:pos="1843"/>
        </w:tabs>
        <w:ind w:left="1134"/>
        <w:jc w:val="both"/>
        <w:rPr>
          <w:b/>
          <w:i/>
        </w:rPr>
      </w:pPr>
      <w:r>
        <w:rPr>
          <w:b/>
          <w:i/>
        </w:rPr>
        <w:tab/>
      </w:r>
      <w:r w:rsidRPr="003176F5">
        <w:rPr>
          <w:b/>
          <w:i/>
        </w:rPr>
        <w:t>6.</w:t>
      </w:r>
      <w:r w:rsidRPr="003176F5">
        <w:rPr>
          <w:b/>
          <w:i/>
        </w:rPr>
        <w:tab/>
        <w:t>Ввод в эксплуатацию.</w:t>
      </w:r>
    </w:p>
    <w:p w:rsidR="003176F5" w:rsidRDefault="003176F5" w:rsidP="003B3C7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76F5">
        <w:rPr>
          <w:b/>
          <w:i/>
        </w:rPr>
        <w:t xml:space="preserve">Срок действия лицензии: 1 </w:t>
      </w:r>
      <w:r w:rsidR="009F1115">
        <w:rPr>
          <w:b/>
          <w:i/>
        </w:rPr>
        <w:t xml:space="preserve">(один) </w:t>
      </w:r>
      <w:r w:rsidRPr="003176F5">
        <w:rPr>
          <w:b/>
          <w:i/>
        </w:rPr>
        <w:t>год с момента передачи прав на ПО</w:t>
      </w:r>
      <w:r>
        <w:rPr>
          <w:b/>
          <w:i/>
        </w:rPr>
        <w:t xml:space="preserve">. </w:t>
      </w:r>
      <w:r w:rsidRPr="003176F5">
        <w:rPr>
          <w:b/>
          <w:i/>
        </w:rPr>
        <w:t xml:space="preserve">Срок бесплатной технической поддержки: 1 </w:t>
      </w:r>
      <w:r w:rsidR="009F1115">
        <w:rPr>
          <w:b/>
          <w:i/>
        </w:rPr>
        <w:t xml:space="preserve">(один) </w:t>
      </w:r>
      <w:r w:rsidRPr="003176F5">
        <w:rPr>
          <w:b/>
          <w:i/>
        </w:rPr>
        <w:t>год с момента передачи прав на ПО</w:t>
      </w:r>
      <w:r w:rsidR="009F1115">
        <w:rPr>
          <w:b/>
          <w:i/>
        </w:rPr>
        <w:t>;</w:t>
      </w:r>
    </w:p>
    <w:p w:rsidR="000E3980" w:rsidRDefault="000E3980" w:rsidP="003B3C77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Порядок передачи</w:t>
      </w:r>
      <w:r w:rsidR="00A46C39">
        <w:rPr>
          <w:b/>
          <w:i/>
        </w:rPr>
        <w:t xml:space="preserve"> прав на ПО</w:t>
      </w:r>
      <w:r>
        <w:rPr>
          <w:b/>
          <w:i/>
        </w:rPr>
        <w:t>: п</w:t>
      </w:r>
      <w:r w:rsidRPr="00313641">
        <w:rPr>
          <w:b/>
          <w:i/>
        </w:rPr>
        <w:t>ередача прав на программное обеспечение производится электронным способом путем скачивания дистрибутива с сервера Лицензиара не позднее 2 (двух) рабочих дней с даты с подписания Спецификации о предоставлении лицензии</w:t>
      </w:r>
      <w:r>
        <w:rPr>
          <w:b/>
          <w:i/>
        </w:rPr>
        <w:t>;</w:t>
      </w:r>
    </w:p>
    <w:p w:rsidR="004A0E46" w:rsidRPr="00313641" w:rsidRDefault="004A0E46" w:rsidP="004A0E46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Цена договора – 790 000 (семьсот девяносто тысяч) рублей 00 копеек, НДС не облагается в соответствии со ст. 145.1 Налогового кодекса РФ. </w:t>
      </w:r>
    </w:p>
    <w:p w:rsidR="004A0E46" w:rsidRDefault="004A0E46" w:rsidP="004A0E46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>Место оказания услуг</w:t>
      </w:r>
      <w:r w:rsidRPr="003176F5">
        <w:rPr>
          <w:b/>
          <w:i/>
        </w:rPr>
        <w:t>/выполнения работ</w:t>
      </w:r>
      <w:r w:rsidRPr="00313641">
        <w:rPr>
          <w:b/>
          <w:i/>
        </w:rPr>
        <w:t xml:space="preserve"> - 628012, ХМАО-Югра, г. Ханты-Мансийск, ул. Ленина, 52/1;</w:t>
      </w:r>
    </w:p>
    <w:p w:rsidR="003B3C77" w:rsidRPr="005034C5" w:rsidRDefault="00DE5E63" w:rsidP="005034C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>Срок</w:t>
      </w:r>
      <w:r w:rsidR="002274DD">
        <w:rPr>
          <w:b/>
          <w:i/>
        </w:rPr>
        <w:t>и</w:t>
      </w:r>
      <w:r w:rsidRPr="00313641">
        <w:rPr>
          <w:b/>
          <w:i/>
        </w:rPr>
        <w:t xml:space="preserve"> </w:t>
      </w:r>
      <w:r w:rsidRPr="005034C5">
        <w:rPr>
          <w:b/>
          <w:i/>
        </w:rPr>
        <w:t>оказания услуг</w:t>
      </w:r>
      <w:r w:rsidR="003B3C77" w:rsidRPr="005034C5">
        <w:rPr>
          <w:b/>
          <w:i/>
        </w:rPr>
        <w:t>/выполнения работ:</w:t>
      </w:r>
    </w:p>
    <w:p w:rsidR="003B3C77" w:rsidRPr="00313641" w:rsidRDefault="003B3C77" w:rsidP="00AA35F4">
      <w:pPr>
        <w:tabs>
          <w:tab w:val="left" w:pos="142"/>
          <w:tab w:val="left" w:pos="1418"/>
          <w:tab w:val="left" w:pos="1843"/>
        </w:tabs>
        <w:ind w:left="1560" w:hanging="142"/>
        <w:jc w:val="both"/>
        <w:rPr>
          <w:b/>
          <w:i/>
        </w:rPr>
      </w:pPr>
      <w:r w:rsidRPr="00313641">
        <w:rPr>
          <w:b/>
          <w:i/>
        </w:rPr>
        <w:t>- начало выполнения работ</w:t>
      </w:r>
      <w:r w:rsidR="005034C5">
        <w:rPr>
          <w:b/>
          <w:i/>
        </w:rPr>
        <w:t>/услуг</w:t>
      </w:r>
      <w:r w:rsidRPr="00313641">
        <w:rPr>
          <w:b/>
          <w:i/>
        </w:rPr>
        <w:t>: момент уплаты суммы лицензионного вознаграждения и стоимости выполняемых работ по Договору;</w:t>
      </w:r>
    </w:p>
    <w:p w:rsidR="003B3C77" w:rsidRPr="00313641" w:rsidRDefault="003B3C77" w:rsidP="00AA35F4">
      <w:pPr>
        <w:tabs>
          <w:tab w:val="left" w:pos="142"/>
          <w:tab w:val="left" w:pos="1418"/>
        </w:tabs>
        <w:ind w:left="1560" w:hanging="142"/>
        <w:jc w:val="both"/>
        <w:rPr>
          <w:b/>
          <w:i/>
        </w:rPr>
      </w:pPr>
      <w:r w:rsidRPr="00313641">
        <w:rPr>
          <w:b/>
          <w:i/>
        </w:rPr>
        <w:t xml:space="preserve">- </w:t>
      </w:r>
      <w:bookmarkStart w:id="0" w:name="_GoBack"/>
      <w:bookmarkEnd w:id="0"/>
      <w:r w:rsidRPr="00313641">
        <w:rPr>
          <w:b/>
          <w:i/>
        </w:rPr>
        <w:t>окончание выполнения работ</w:t>
      </w:r>
      <w:r w:rsidR="005034C5">
        <w:rPr>
          <w:b/>
          <w:i/>
        </w:rPr>
        <w:t>/услуг</w:t>
      </w:r>
      <w:r w:rsidRPr="00313641">
        <w:rPr>
          <w:b/>
          <w:i/>
        </w:rPr>
        <w:t>: в течение 10 (десяти) рабочих дней с момента уплаты суммы лицензионного вознаграждения и стоимости выполняемых работ.</w:t>
      </w:r>
    </w:p>
    <w:p w:rsidR="00DE5E63" w:rsidRPr="00313641" w:rsidRDefault="00DE5E63" w:rsidP="00DE5E63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DE5E63" w:rsidRPr="00313641" w:rsidRDefault="00DE5E63" w:rsidP="00DE5E63">
      <w:pPr>
        <w:widowControl w:val="0"/>
        <w:ind w:left="851"/>
        <w:jc w:val="both"/>
        <w:rPr>
          <w:i/>
        </w:rPr>
      </w:pPr>
      <w:proofErr w:type="gramStart"/>
      <w:r w:rsidRPr="00313641">
        <w:rPr>
          <w:i/>
        </w:rPr>
        <w:t xml:space="preserve">Голосовали:   </w:t>
      </w:r>
      <w:proofErr w:type="gramEnd"/>
      <w:r w:rsidRPr="00313641">
        <w:rPr>
          <w:i/>
        </w:rPr>
        <w:t xml:space="preserve">«За» - единогласно; </w:t>
      </w:r>
    </w:p>
    <w:p w:rsidR="00DE5E63" w:rsidRPr="00313641" w:rsidRDefault="00DE5E63" w:rsidP="00DE5E63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DE5E63" w:rsidRPr="00313641" w:rsidRDefault="00DE5E63" w:rsidP="00DE5E63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384D61" w:rsidRPr="00313641" w:rsidRDefault="00384D61" w:rsidP="00384D61">
      <w:pPr>
        <w:ind w:firstLine="709"/>
        <w:jc w:val="both"/>
      </w:pPr>
    </w:p>
    <w:p w:rsidR="00DE5E63" w:rsidRDefault="00DE5E63" w:rsidP="00384D61">
      <w:pPr>
        <w:ind w:firstLine="709"/>
        <w:jc w:val="both"/>
      </w:pPr>
    </w:p>
    <w:p w:rsidR="00313641" w:rsidRPr="00313641" w:rsidRDefault="00313641" w:rsidP="0031364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313641" w:rsidRPr="00313641" w:rsidRDefault="00313641" w:rsidP="00313641">
      <w:pPr>
        <w:ind w:firstLine="709"/>
        <w:jc w:val="both"/>
      </w:pPr>
      <w:r>
        <w:t>3</w:t>
      </w:r>
      <w:r w:rsidRPr="00313641">
        <w:t>. О заключении договора оказания авиационных услуг по доставке персонала и грузов для нужд АО «ЮРЭСК» в порядке заключения договора с единственным поставщиком (подрядчиком, исполнителем) (реестровый номер: 19</w:t>
      </w:r>
      <w:r w:rsidR="0096052D">
        <w:t>2</w:t>
      </w:r>
      <w:r w:rsidRPr="00313641">
        <w:t>-2020).</w:t>
      </w:r>
    </w:p>
    <w:p w:rsidR="00313641" w:rsidRDefault="00313641" w:rsidP="00313641">
      <w:pPr>
        <w:ind w:firstLine="709"/>
        <w:jc w:val="both"/>
      </w:pPr>
      <w:r>
        <w:t>3</w:t>
      </w:r>
      <w:r w:rsidRPr="00313641">
        <w:t xml:space="preserve">.1. </w:t>
      </w:r>
      <w:r>
        <w:t xml:space="preserve">В ходе проведения открытого запроса </w:t>
      </w:r>
      <w:r w:rsidRPr="00423B0F">
        <w:rPr>
          <w:szCs w:val="26"/>
        </w:rPr>
        <w:t>котировок в электронной форме</w:t>
      </w:r>
      <w:r>
        <w:rPr>
          <w:szCs w:val="26"/>
        </w:rPr>
        <w:t xml:space="preserve"> </w:t>
      </w:r>
      <w:r w:rsidRPr="00AA488C">
        <w:rPr>
          <w:szCs w:val="26"/>
        </w:rPr>
        <w:t xml:space="preserve">на право заключения договора </w:t>
      </w:r>
      <w:r w:rsidRPr="00D80006">
        <w:rPr>
          <w:szCs w:val="26"/>
        </w:rPr>
        <w:t>оказания авиационных услуг по доставке</w:t>
      </w:r>
      <w:r>
        <w:rPr>
          <w:szCs w:val="26"/>
        </w:rPr>
        <w:t xml:space="preserve"> персонала и грузов для нужд АО </w:t>
      </w:r>
      <w:r w:rsidRPr="00D80006">
        <w:rPr>
          <w:szCs w:val="26"/>
        </w:rPr>
        <w:t>«ЮРЭСК»</w:t>
      </w:r>
      <w:r w:rsidRPr="00F951FD">
        <w:rPr>
          <w:color w:val="000000"/>
        </w:rPr>
        <w:t xml:space="preserve"> </w:t>
      </w:r>
      <w:r>
        <w:rPr>
          <w:szCs w:val="26"/>
        </w:rPr>
        <w:t>(реестровый номер: 181</w:t>
      </w:r>
      <w:r w:rsidRPr="00423B0F">
        <w:rPr>
          <w:szCs w:val="26"/>
        </w:rPr>
        <w:t>-2020)</w:t>
      </w:r>
      <w:r>
        <w:t xml:space="preserve"> не было подано ни одной заявки, данная закупка</w:t>
      </w:r>
      <w:r>
        <w:rPr>
          <w:szCs w:val="26"/>
        </w:rPr>
        <w:t xml:space="preserve"> </w:t>
      </w:r>
      <w:r>
        <w:t xml:space="preserve">признана </w:t>
      </w:r>
      <w:r w:rsidRPr="006377F3">
        <w:t>Комисси</w:t>
      </w:r>
      <w:r>
        <w:t>ей</w:t>
      </w:r>
      <w:r w:rsidRPr="006377F3">
        <w:t xml:space="preserve"> по проведению закупок для нужд АО «ЮРЭСК</w:t>
      </w:r>
      <w:r w:rsidR="00D656F8">
        <w:t>» несостоявшейся (протокол № </w:t>
      </w:r>
      <w:r>
        <w:t>166 от 10.12.2020).</w:t>
      </w:r>
    </w:p>
    <w:p w:rsidR="00313641" w:rsidRPr="00945CEB" w:rsidRDefault="00313641" w:rsidP="00313641">
      <w:pPr>
        <w:tabs>
          <w:tab w:val="left" w:pos="993"/>
        </w:tabs>
        <w:ind w:firstLine="709"/>
        <w:jc w:val="both"/>
      </w:pPr>
      <w:r w:rsidRPr="00922450">
        <w:t xml:space="preserve">Согласно </w:t>
      </w:r>
      <w:proofErr w:type="spellStart"/>
      <w:r>
        <w:t>пп</w:t>
      </w:r>
      <w:proofErr w:type="spellEnd"/>
      <w:r>
        <w:t>. 7</w:t>
      </w:r>
      <w:r w:rsidRPr="00922450">
        <w:t xml:space="preserve"> п. 3.2.5 Положения о порядке проведения зак</w:t>
      </w:r>
      <w:r>
        <w:t>упок товаров, работ, услуг в АО </w:t>
      </w:r>
      <w:r w:rsidRPr="00922450">
        <w:t xml:space="preserve">«ЮРЭСК», </w:t>
      </w:r>
      <w:r>
        <w:t>если п</w:t>
      </w:r>
      <w:r w:rsidRPr="002219E2">
        <w:t xml:space="preserve">ри проведении закупки не было представлено ни одной заявки, либо все представленные заявки были отклонены закупочной комиссией, при этом цена, по которой </w:t>
      </w:r>
      <w:r w:rsidRPr="002219E2">
        <w:lastRenderedPageBreak/>
        <w:t>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945CEB"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313641" w:rsidRPr="00313641" w:rsidRDefault="00313641" w:rsidP="00313641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313641">
        <w:t>.2. Учитывая вышеизложенное, на голосование вынесен следующий вопрос:</w:t>
      </w:r>
      <w:r w:rsidRPr="00313641">
        <w:rPr>
          <w:b/>
          <w:i/>
        </w:rPr>
        <w:t xml:space="preserve"> </w:t>
      </w:r>
      <w:r w:rsidRPr="00313641">
        <w:rPr>
          <w:b/>
          <w:i/>
          <w:snapToGrid w:val="0"/>
        </w:rPr>
        <w:t>«</w:t>
      </w:r>
      <w:r w:rsidRPr="00313641">
        <w:rPr>
          <w:b/>
          <w:i/>
          <w:snapToGrid w:val="0"/>
          <w:color w:val="000000"/>
        </w:rPr>
        <w:t xml:space="preserve">Заключить </w:t>
      </w:r>
      <w:r w:rsidRPr="00313641">
        <w:rPr>
          <w:b/>
          <w:i/>
        </w:rPr>
        <w:t xml:space="preserve">договор оказания авиационных услуг по доставке персонала и грузов для нужд АО «ЮРЭСК» в порядке заключения договора с единственным поставщиком (подрядчиком, исполнителем) на следующих условиях: </w:t>
      </w:r>
    </w:p>
    <w:p w:rsidR="00313641" w:rsidRPr="00643B2C" w:rsidRDefault="00643B2C" w:rsidP="00643B2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43B2C">
        <w:rPr>
          <w:b/>
          <w:i/>
        </w:rPr>
        <w:t xml:space="preserve">Исполнитель </w:t>
      </w:r>
      <w:r w:rsidR="00313641" w:rsidRPr="00643B2C">
        <w:rPr>
          <w:b/>
          <w:i/>
        </w:rPr>
        <w:t xml:space="preserve">– </w:t>
      </w:r>
      <w:r w:rsidRPr="00643B2C">
        <w:rPr>
          <w:b/>
          <w:i/>
        </w:rPr>
        <w:t>ООО «Авиакомпания «АГАТ»</w:t>
      </w:r>
      <w:r w:rsidR="00313641" w:rsidRPr="00643B2C">
        <w:rPr>
          <w:b/>
          <w:i/>
        </w:rPr>
        <w:t xml:space="preserve"> (адрес места нахождения: </w:t>
      </w:r>
      <w:r>
        <w:rPr>
          <w:b/>
          <w:i/>
        </w:rPr>
        <w:t>193318, г. </w:t>
      </w:r>
      <w:r w:rsidRPr="00643B2C">
        <w:rPr>
          <w:b/>
          <w:i/>
        </w:rPr>
        <w:t xml:space="preserve">Санкт-Петербург, пр. Пятилеток, д. 13/ </w:t>
      </w:r>
      <w:proofErr w:type="spellStart"/>
      <w:r w:rsidRPr="00643B2C">
        <w:rPr>
          <w:b/>
          <w:i/>
        </w:rPr>
        <w:t>кор</w:t>
      </w:r>
      <w:proofErr w:type="spellEnd"/>
      <w:r>
        <w:rPr>
          <w:b/>
          <w:i/>
        </w:rPr>
        <w:t xml:space="preserve"> </w:t>
      </w:r>
      <w:r w:rsidRPr="00643B2C">
        <w:rPr>
          <w:b/>
          <w:i/>
        </w:rPr>
        <w:t>п., пом.</w:t>
      </w:r>
      <w:r>
        <w:rPr>
          <w:b/>
          <w:i/>
        </w:rPr>
        <w:t xml:space="preserve"> 1НЧ</w:t>
      </w:r>
      <w:r w:rsidR="002D325E">
        <w:rPr>
          <w:b/>
          <w:i/>
        </w:rPr>
        <w:t>; ИНН </w:t>
      </w:r>
      <w:r w:rsidRPr="00643B2C">
        <w:rPr>
          <w:b/>
          <w:i/>
        </w:rPr>
        <w:t>7811520420</w:t>
      </w:r>
      <w:r w:rsidR="00313641" w:rsidRPr="00643B2C">
        <w:rPr>
          <w:b/>
          <w:i/>
        </w:rPr>
        <w:t>, КПП </w:t>
      </w:r>
      <w:r w:rsidRPr="00643B2C">
        <w:rPr>
          <w:b/>
          <w:i/>
        </w:rPr>
        <w:t>781101001</w:t>
      </w:r>
      <w:r w:rsidR="00313641" w:rsidRPr="00643B2C">
        <w:rPr>
          <w:b/>
          <w:i/>
        </w:rPr>
        <w:t>);</w:t>
      </w:r>
    </w:p>
    <w:p w:rsidR="00313641" w:rsidRPr="00313641" w:rsidRDefault="00643B2C" w:rsidP="00643B2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603D17">
        <w:rPr>
          <w:b/>
        </w:rPr>
        <w:t>Заказчик</w:t>
      </w:r>
      <w:r w:rsidRPr="00313641">
        <w:rPr>
          <w:b/>
          <w:i/>
        </w:rPr>
        <w:t xml:space="preserve"> </w:t>
      </w:r>
      <w:r w:rsidR="00313641" w:rsidRPr="00313641">
        <w:rPr>
          <w:b/>
          <w:i/>
        </w:rPr>
        <w:t>- АО «ЮРЭСК» (адрес места нахождения: 628012, ХМАО-Югра, г. Ханты-Мансийск, ул. Ленина, 52/1; ИНН 8601045152);</w:t>
      </w:r>
    </w:p>
    <w:p w:rsidR="00313641" w:rsidRPr="00313641" w:rsidRDefault="00313641" w:rsidP="00643B2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Предмет договора - оказание </w:t>
      </w:r>
      <w:r w:rsidR="00D656F8" w:rsidRPr="00313641">
        <w:rPr>
          <w:b/>
          <w:i/>
        </w:rPr>
        <w:t xml:space="preserve">авиационных </w:t>
      </w:r>
      <w:r w:rsidRPr="00313641">
        <w:rPr>
          <w:b/>
          <w:i/>
        </w:rPr>
        <w:t>услуг по доставке</w:t>
      </w:r>
      <w:r w:rsidR="00643B2C">
        <w:rPr>
          <w:b/>
          <w:i/>
        </w:rPr>
        <w:t xml:space="preserve"> персонала и грузов для нужд АО </w:t>
      </w:r>
      <w:r w:rsidRPr="00313641">
        <w:rPr>
          <w:b/>
          <w:i/>
        </w:rPr>
        <w:t>«ЮРЭСК»;</w:t>
      </w:r>
    </w:p>
    <w:p w:rsidR="00313641" w:rsidRPr="00313641" w:rsidRDefault="00313641" w:rsidP="00643B2C">
      <w:pPr>
        <w:numPr>
          <w:ilvl w:val="0"/>
          <w:numId w:val="3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Место оказания услуг - </w:t>
      </w:r>
      <w:r w:rsidR="00643B2C" w:rsidRPr="00643B2C">
        <w:rPr>
          <w:b/>
          <w:i/>
        </w:rPr>
        <w:t xml:space="preserve">Тюменская область, ХМАО-Югра: Березовский, </w:t>
      </w:r>
      <w:proofErr w:type="spellStart"/>
      <w:r w:rsidR="00643B2C" w:rsidRPr="00643B2C">
        <w:rPr>
          <w:b/>
          <w:i/>
        </w:rPr>
        <w:t>Кондинский</w:t>
      </w:r>
      <w:proofErr w:type="spellEnd"/>
      <w:r w:rsidR="00643B2C" w:rsidRPr="00643B2C">
        <w:rPr>
          <w:b/>
          <w:i/>
        </w:rPr>
        <w:t xml:space="preserve">, Белоярский, Советский, Октябрьский, </w:t>
      </w:r>
      <w:proofErr w:type="spellStart"/>
      <w:r w:rsidR="00643B2C" w:rsidRPr="00643B2C">
        <w:rPr>
          <w:b/>
          <w:i/>
        </w:rPr>
        <w:t>Сургутский</w:t>
      </w:r>
      <w:proofErr w:type="spellEnd"/>
      <w:r w:rsidR="00643B2C" w:rsidRPr="00643B2C">
        <w:rPr>
          <w:b/>
          <w:i/>
        </w:rPr>
        <w:t xml:space="preserve"> и Ханты-Мансийский районы</w:t>
      </w:r>
      <w:r w:rsidRPr="00313641">
        <w:rPr>
          <w:b/>
          <w:i/>
        </w:rPr>
        <w:t>;</w:t>
      </w:r>
    </w:p>
    <w:p w:rsidR="00313641" w:rsidRPr="00313641" w:rsidRDefault="00313641" w:rsidP="00643B2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Срок оказания услуг – с 01.01.2021 года по </w:t>
      </w:r>
      <w:r w:rsidR="00643B2C">
        <w:rPr>
          <w:b/>
          <w:i/>
        </w:rPr>
        <w:t>31.12</w:t>
      </w:r>
      <w:r w:rsidRPr="00313641">
        <w:rPr>
          <w:b/>
          <w:i/>
        </w:rPr>
        <w:t>.2021 года</w:t>
      </w:r>
      <w:r w:rsidR="00D656F8">
        <w:rPr>
          <w:b/>
          <w:i/>
        </w:rPr>
        <w:t>,</w:t>
      </w:r>
      <w:r w:rsidR="00643B2C">
        <w:rPr>
          <w:b/>
          <w:i/>
        </w:rPr>
        <w:t xml:space="preserve"> по заявкам Заказчика</w:t>
      </w:r>
      <w:r w:rsidRPr="00313641">
        <w:rPr>
          <w:b/>
          <w:i/>
        </w:rPr>
        <w:t>;</w:t>
      </w:r>
    </w:p>
    <w:p w:rsidR="00313641" w:rsidRPr="00313641" w:rsidRDefault="00313641" w:rsidP="00643B2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Цена договора – </w:t>
      </w:r>
      <w:r w:rsidR="00643B2C" w:rsidRPr="00643B2C">
        <w:rPr>
          <w:b/>
          <w:i/>
        </w:rPr>
        <w:t xml:space="preserve">1 </w:t>
      </w:r>
      <w:r w:rsidR="00643B2C">
        <w:rPr>
          <w:b/>
          <w:i/>
        </w:rPr>
        <w:t>8</w:t>
      </w:r>
      <w:r w:rsidR="00643B2C" w:rsidRPr="00643B2C">
        <w:rPr>
          <w:b/>
          <w:i/>
        </w:rPr>
        <w:t xml:space="preserve">00 000 (один миллион </w:t>
      </w:r>
      <w:r w:rsidR="00643B2C">
        <w:rPr>
          <w:b/>
          <w:i/>
        </w:rPr>
        <w:t>восемьсот</w:t>
      </w:r>
      <w:r w:rsidR="00643B2C" w:rsidRPr="00643B2C">
        <w:rPr>
          <w:b/>
          <w:i/>
        </w:rPr>
        <w:t xml:space="preserve"> тысяч)</w:t>
      </w:r>
      <w:r w:rsidR="00643B2C">
        <w:rPr>
          <w:b/>
          <w:i/>
        </w:rPr>
        <w:t xml:space="preserve"> </w:t>
      </w:r>
      <w:r w:rsidRPr="00313641">
        <w:rPr>
          <w:b/>
          <w:i/>
        </w:rPr>
        <w:t>рубл</w:t>
      </w:r>
      <w:r w:rsidR="00643B2C">
        <w:rPr>
          <w:b/>
          <w:i/>
        </w:rPr>
        <w:t>ей</w:t>
      </w:r>
      <w:r w:rsidRPr="00313641">
        <w:rPr>
          <w:b/>
          <w:i/>
        </w:rPr>
        <w:t xml:space="preserve"> </w:t>
      </w:r>
      <w:r w:rsidR="00643B2C">
        <w:rPr>
          <w:b/>
          <w:i/>
        </w:rPr>
        <w:t>00</w:t>
      </w:r>
      <w:r w:rsidRPr="00313641">
        <w:rPr>
          <w:b/>
          <w:i/>
        </w:rPr>
        <w:t xml:space="preserve"> копеек, в том числе НДС – </w:t>
      </w:r>
      <w:r w:rsidR="00643B2C" w:rsidRPr="00643B2C">
        <w:rPr>
          <w:b/>
          <w:i/>
        </w:rPr>
        <w:t xml:space="preserve">300 000 (триста тысяч) </w:t>
      </w:r>
      <w:r w:rsidR="00643B2C" w:rsidRPr="00313641">
        <w:rPr>
          <w:b/>
          <w:i/>
        </w:rPr>
        <w:t>рубл</w:t>
      </w:r>
      <w:r w:rsidR="00643B2C">
        <w:rPr>
          <w:b/>
          <w:i/>
        </w:rPr>
        <w:t>ей</w:t>
      </w:r>
      <w:r w:rsidR="00643B2C" w:rsidRPr="00313641">
        <w:rPr>
          <w:b/>
          <w:i/>
        </w:rPr>
        <w:t xml:space="preserve"> </w:t>
      </w:r>
      <w:r w:rsidR="00643B2C">
        <w:rPr>
          <w:b/>
          <w:i/>
        </w:rPr>
        <w:t>00</w:t>
      </w:r>
      <w:r w:rsidRPr="00313641">
        <w:rPr>
          <w:b/>
          <w:i/>
        </w:rPr>
        <w:t xml:space="preserve"> копеек. </w:t>
      </w:r>
    </w:p>
    <w:p w:rsidR="00313641" w:rsidRPr="00313641" w:rsidRDefault="00313641" w:rsidP="00313641">
      <w:pPr>
        <w:tabs>
          <w:tab w:val="left" w:pos="993"/>
        </w:tabs>
        <w:ind w:left="1134" w:firstLine="709"/>
        <w:jc w:val="both"/>
        <w:rPr>
          <w:i/>
          <w:sz w:val="20"/>
          <w:szCs w:val="20"/>
        </w:rPr>
      </w:pPr>
    </w:p>
    <w:p w:rsidR="00313641" w:rsidRPr="00313641" w:rsidRDefault="00313641" w:rsidP="00313641">
      <w:pPr>
        <w:widowControl w:val="0"/>
        <w:ind w:left="851"/>
        <w:jc w:val="both"/>
        <w:rPr>
          <w:i/>
        </w:rPr>
      </w:pPr>
      <w:proofErr w:type="gramStart"/>
      <w:r w:rsidRPr="00313641">
        <w:rPr>
          <w:i/>
        </w:rPr>
        <w:t xml:space="preserve">Голосовали:   </w:t>
      </w:r>
      <w:proofErr w:type="gramEnd"/>
      <w:r w:rsidRPr="00313641">
        <w:rPr>
          <w:i/>
        </w:rPr>
        <w:t xml:space="preserve">«За» - единогласно; </w:t>
      </w:r>
    </w:p>
    <w:p w:rsidR="00313641" w:rsidRPr="00313641" w:rsidRDefault="00313641" w:rsidP="00313641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313641" w:rsidRPr="00313641" w:rsidRDefault="00313641" w:rsidP="00313641">
      <w:pPr>
        <w:widowControl w:val="0"/>
        <w:ind w:left="1560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313641" w:rsidRDefault="00313641" w:rsidP="00384D61">
      <w:pPr>
        <w:ind w:firstLine="709"/>
        <w:jc w:val="both"/>
      </w:pPr>
    </w:p>
    <w:p w:rsidR="00313641" w:rsidRPr="00313641" w:rsidRDefault="00313641" w:rsidP="00384D61">
      <w:pPr>
        <w:ind w:firstLine="709"/>
        <w:jc w:val="both"/>
      </w:pPr>
    </w:p>
    <w:p w:rsidR="00384D61" w:rsidRPr="00313641" w:rsidRDefault="00384D61" w:rsidP="00384D61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13641">
        <w:rPr>
          <w:rFonts w:ascii="Times New Roman" w:hAnsi="Times New Roman"/>
          <w:b/>
          <w:sz w:val="24"/>
          <w:szCs w:val="24"/>
          <w:u w:val="single"/>
        </w:rPr>
        <w:t>четвёртому</w:t>
      </w:r>
      <w:r w:rsidRPr="00313641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AC5FF3" w:rsidRPr="00313641" w:rsidRDefault="00313641" w:rsidP="00AC5FF3">
      <w:pPr>
        <w:ind w:firstLine="709"/>
        <w:jc w:val="both"/>
      </w:pPr>
      <w:r>
        <w:t>4</w:t>
      </w:r>
      <w:r w:rsidR="00AC5FF3" w:rsidRPr="00313641">
        <w:t>. О заключении дополнительного соглашения к договору поставки автомобиля УАЗ-390995 552-04 № 463-11/20-ИП от 04.12.2020 года в порядке заключения договора с единственным поставщиком (подрядчиком, исполнителем).</w:t>
      </w:r>
    </w:p>
    <w:p w:rsidR="00384D61" w:rsidRPr="00313641" w:rsidRDefault="00313641" w:rsidP="00384D61">
      <w:pPr>
        <w:tabs>
          <w:tab w:val="left" w:pos="993"/>
        </w:tabs>
        <w:ind w:firstLine="709"/>
        <w:jc w:val="both"/>
      </w:pPr>
      <w:r>
        <w:t>4</w:t>
      </w:r>
      <w:r w:rsidR="00384D61" w:rsidRPr="00313641">
        <w:t xml:space="preserve">.1. В настоящее время у АО «ЮРЭСК» возникла необходимость в заключении дополнительного соглашения к договору поставки </w:t>
      </w:r>
      <w:r w:rsidR="00AC5FF3" w:rsidRPr="00313641">
        <w:t>автомобиля УАЗ-390995 552-04 № 463-11/20-ИП от 04.12.2020 года</w:t>
      </w:r>
      <w:r w:rsidR="00384D61" w:rsidRPr="00313641">
        <w:t>.</w:t>
      </w:r>
    </w:p>
    <w:p w:rsidR="00384D61" w:rsidRPr="00313641" w:rsidRDefault="00384D61" w:rsidP="00384D61">
      <w:pPr>
        <w:tabs>
          <w:tab w:val="left" w:pos="993"/>
        </w:tabs>
        <w:ind w:firstLine="709"/>
        <w:jc w:val="both"/>
      </w:pPr>
      <w:r w:rsidRPr="00313641">
        <w:t xml:space="preserve">Согласно </w:t>
      </w:r>
      <w:proofErr w:type="spellStart"/>
      <w:r w:rsidRPr="00313641">
        <w:t>пп</w:t>
      </w:r>
      <w:proofErr w:type="spellEnd"/>
      <w:r w:rsidRPr="00313641">
        <w:t xml:space="preserve">. «е», </w:t>
      </w:r>
      <w:proofErr w:type="spellStart"/>
      <w:r w:rsidRPr="00313641">
        <w:t>пп</w:t>
      </w:r>
      <w:proofErr w:type="spellEnd"/>
      <w:r w:rsidRPr="00313641">
        <w:t>. 5 п.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384D61" w:rsidRPr="00313641" w:rsidRDefault="00313641" w:rsidP="00384D61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="00384D61" w:rsidRPr="00313641">
        <w:t>.2. Учитывая вышеизложенное, на голосование вынесен следующий вопрос:</w:t>
      </w:r>
      <w:r w:rsidR="00384D61" w:rsidRPr="00313641">
        <w:rPr>
          <w:b/>
          <w:i/>
        </w:rPr>
        <w:t xml:space="preserve"> </w:t>
      </w:r>
      <w:r w:rsidR="00384D61" w:rsidRPr="00313641">
        <w:rPr>
          <w:b/>
          <w:i/>
          <w:snapToGrid w:val="0"/>
        </w:rPr>
        <w:t>«</w:t>
      </w:r>
      <w:r w:rsidR="00384D61" w:rsidRPr="00313641">
        <w:rPr>
          <w:b/>
          <w:i/>
          <w:snapToGrid w:val="0"/>
          <w:color w:val="000000"/>
        </w:rPr>
        <w:t xml:space="preserve">Заключить </w:t>
      </w:r>
      <w:r w:rsidR="00384D61" w:rsidRPr="00313641">
        <w:rPr>
          <w:b/>
          <w:i/>
        </w:rPr>
        <w:t xml:space="preserve">дополнительное соглашение к договору поставки </w:t>
      </w:r>
      <w:r w:rsidR="00AC5FF3" w:rsidRPr="00313641">
        <w:rPr>
          <w:b/>
          <w:i/>
        </w:rPr>
        <w:t xml:space="preserve">автомобиля УАЗ-390995 552-04 № 463-11/20-ИП от 04.12.2020 года </w:t>
      </w:r>
      <w:r w:rsidR="00384D61" w:rsidRPr="00313641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384D61" w:rsidRPr="00313641" w:rsidRDefault="00384D61" w:rsidP="00D656F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13641">
        <w:rPr>
          <w:b/>
          <w:i/>
        </w:rPr>
        <w:t xml:space="preserve">Поставщик – </w:t>
      </w:r>
      <w:r w:rsidR="00AC5FF3" w:rsidRPr="00313641">
        <w:rPr>
          <w:b/>
          <w:i/>
        </w:rPr>
        <w:t xml:space="preserve">АО «Урал-нефть-сервис» </w:t>
      </w:r>
      <w:r w:rsidRPr="00313641">
        <w:rPr>
          <w:b/>
          <w:i/>
        </w:rPr>
        <w:t xml:space="preserve">(адрес места </w:t>
      </w:r>
      <w:r w:rsidR="00AC5FF3" w:rsidRPr="00313641">
        <w:rPr>
          <w:b/>
          <w:i/>
        </w:rPr>
        <w:t>нахождения</w:t>
      </w:r>
      <w:r w:rsidRPr="00313641">
        <w:rPr>
          <w:b/>
          <w:i/>
        </w:rPr>
        <w:t xml:space="preserve">: </w:t>
      </w:r>
      <w:r w:rsidR="00AC5FF3" w:rsidRPr="00313641">
        <w:rPr>
          <w:b/>
          <w:i/>
        </w:rPr>
        <w:t>620017</w:t>
      </w:r>
      <w:r w:rsidRPr="00313641">
        <w:rPr>
          <w:b/>
          <w:i/>
        </w:rPr>
        <w:t xml:space="preserve">, Свердловская обл., г. Екатеринбург, </w:t>
      </w:r>
      <w:r w:rsidR="00AC5FF3" w:rsidRPr="00313641">
        <w:rPr>
          <w:b/>
          <w:i/>
        </w:rPr>
        <w:t>ул. Турбинная, 40, оф.</w:t>
      </w:r>
      <w:r w:rsidR="004B28EC" w:rsidRPr="00313641">
        <w:rPr>
          <w:b/>
          <w:i/>
        </w:rPr>
        <w:t xml:space="preserve"> </w:t>
      </w:r>
      <w:r w:rsidR="00AC5FF3" w:rsidRPr="00313641">
        <w:rPr>
          <w:b/>
          <w:i/>
        </w:rPr>
        <w:t>502</w:t>
      </w:r>
      <w:r w:rsidRPr="00313641">
        <w:rPr>
          <w:b/>
          <w:i/>
        </w:rPr>
        <w:t>; ИНН </w:t>
      </w:r>
      <w:r w:rsidR="00AC5FF3" w:rsidRPr="00313641">
        <w:rPr>
          <w:b/>
          <w:i/>
        </w:rPr>
        <w:t>6663070349</w:t>
      </w:r>
      <w:r w:rsidR="004B28EC" w:rsidRPr="00313641">
        <w:rPr>
          <w:b/>
          <w:i/>
        </w:rPr>
        <w:t>,</w:t>
      </w:r>
      <w:r w:rsidR="00AC5FF3" w:rsidRPr="00313641">
        <w:rPr>
          <w:b/>
          <w:i/>
        </w:rPr>
        <w:t xml:space="preserve"> КПП 668601001, </w:t>
      </w:r>
      <w:r w:rsidR="004B28EC" w:rsidRPr="00313641">
        <w:rPr>
          <w:b/>
          <w:i/>
        </w:rPr>
        <w:t>ОГРН 1026605610998</w:t>
      </w:r>
      <w:r w:rsidRPr="00313641">
        <w:rPr>
          <w:b/>
          <w:i/>
        </w:rPr>
        <w:t>);</w:t>
      </w:r>
    </w:p>
    <w:p w:rsidR="00384D61" w:rsidRPr="00313641" w:rsidRDefault="00384D61" w:rsidP="00D656F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</w:rPr>
      </w:pPr>
      <w:r w:rsidRPr="00313641">
        <w:rPr>
          <w:b/>
          <w:i/>
        </w:rPr>
        <w:t>Покупатель – АО «ЮРЭСК»</w:t>
      </w:r>
      <w:r w:rsidRPr="00313641">
        <w:t xml:space="preserve"> </w:t>
      </w:r>
      <w:r w:rsidRPr="00313641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B28EC" w:rsidRPr="00313641" w:rsidRDefault="004B28EC" w:rsidP="00D656F8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313641">
        <w:rPr>
          <w:b/>
          <w:i/>
        </w:rPr>
        <w:t>Предмет дополнительного соглашения – изменение комплектации, поставляемого товара, а также изменение порядка оплаты, срока поставки и цены договора;</w:t>
      </w:r>
    </w:p>
    <w:p w:rsidR="004B28EC" w:rsidRPr="00313641" w:rsidRDefault="004B28EC" w:rsidP="00D656F8">
      <w:pPr>
        <w:numPr>
          <w:ilvl w:val="0"/>
          <w:numId w:val="2"/>
        </w:numPr>
        <w:tabs>
          <w:tab w:val="left" w:pos="1418"/>
        </w:tabs>
        <w:ind w:left="1134"/>
        <w:jc w:val="both"/>
        <w:rPr>
          <w:b/>
          <w:i/>
          <w:color w:val="000000" w:themeColor="text1"/>
          <w:lang w:eastAsia="en-US"/>
        </w:rPr>
      </w:pPr>
      <w:r w:rsidRPr="00313641">
        <w:rPr>
          <w:b/>
          <w:i/>
          <w:lang w:eastAsia="en-US"/>
        </w:rPr>
        <w:lastRenderedPageBreak/>
        <w:t xml:space="preserve">Начальная цена договора – </w:t>
      </w:r>
      <w:r w:rsidRPr="00313641">
        <w:rPr>
          <w:b/>
          <w:i/>
        </w:rPr>
        <w:t>768 190 (семьсот шестьдесят восемь тысяч сто девяносто) рублей 50 копеек, в том числе НДС - 128 031 (сто двадцать восемь тысяч тридцать один) рубль 75 копеек</w:t>
      </w:r>
      <w:r w:rsidRPr="00313641">
        <w:rPr>
          <w:b/>
          <w:i/>
          <w:lang w:eastAsia="en-US"/>
        </w:rPr>
        <w:t>;</w:t>
      </w:r>
    </w:p>
    <w:p w:rsidR="004B28EC" w:rsidRPr="00313641" w:rsidRDefault="004B28EC" w:rsidP="00D656F8">
      <w:pPr>
        <w:numPr>
          <w:ilvl w:val="0"/>
          <w:numId w:val="2"/>
        </w:numPr>
        <w:tabs>
          <w:tab w:val="left" w:pos="1418"/>
        </w:tabs>
        <w:ind w:left="1134"/>
        <w:jc w:val="both"/>
        <w:rPr>
          <w:b/>
          <w:i/>
          <w:color w:val="000000" w:themeColor="text1"/>
          <w:lang w:eastAsia="en-US"/>
        </w:rPr>
      </w:pPr>
      <w:r w:rsidRPr="00313641">
        <w:rPr>
          <w:b/>
          <w:i/>
          <w:lang w:eastAsia="en-US"/>
        </w:rPr>
        <w:t xml:space="preserve">Окончательная цена договора - 802 300 (восемьсот две тысячи триста) </w:t>
      </w:r>
      <w:r w:rsidRPr="00313641">
        <w:rPr>
          <w:b/>
          <w:i/>
        </w:rPr>
        <w:t>рублей 00 копеек, в том числе НДС - 133 716</w:t>
      </w:r>
      <w:r w:rsidRPr="00313641">
        <w:rPr>
          <w:bCs/>
        </w:rPr>
        <w:t xml:space="preserve"> </w:t>
      </w:r>
      <w:r w:rsidRPr="00313641">
        <w:rPr>
          <w:b/>
          <w:i/>
        </w:rPr>
        <w:t>(сто тридцать три тысячи семьсот шестнадцать) рублей 67 копеек</w:t>
      </w:r>
      <w:r w:rsidRPr="00313641">
        <w:rPr>
          <w:b/>
          <w:i/>
          <w:lang w:eastAsia="en-US"/>
        </w:rPr>
        <w:t>.</w:t>
      </w:r>
    </w:p>
    <w:p w:rsidR="004B28EC" w:rsidRPr="00313641" w:rsidRDefault="004B28EC" w:rsidP="004B28EC">
      <w:pPr>
        <w:ind w:left="720" w:hanging="11"/>
        <w:jc w:val="both"/>
        <w:rPr>
          <w:i/>
        </w:rPr>
      </w:pPr>
    </w:p>
    <w:p w:rsidR="00384D61" w:rsidRPr="00313641" w:rsidRDefault="00384D61" w:rsidP="00384D61">
      <w:pPr>
        <w:ind w:left="720" w:hanging="11"/>
        <w:jc w:val="both"/>
        <w:rPr>
          <w:i/>
        </w:rPr>
      </w:pPr>
    </w:p>
    <w:p w:rsidR="00384D61" w:rsidRPr="00313641" w:rsidRDefault="00384D61" w:rsidP="00384D61">
      <w:pPr>
        <w:ind w:firstLine="709"/>
        <w:jc w:val="both"/>
        <w:rPr>
          <w:i/>
          <w:lang w:eastAsia="en-US"/>
        </w:rPr>
      </w:pPr>
      <w:proofErr w:type="gramStart"/>
      <w:r w:rsidRPr="00313641">
        <w:rPr>
          <w:i/>
          <w:lang w:eastAsia="en-US"/>
        </w:rPr>
        <w:t>Голосовали:</w:t>
      </w:r>
      <w:r w:rsidRPr="00313641">
        <w:rPr>
          <w:i/>
          <w:lang w:eastAsia="en-US"/>
        </w:rPr>
        <w:tab/>
      </w:r>
      <w:proofErr w:type="gramEnd"/>
      <w:r w:rsidRPr="00313641">
        <w:rPr>
          <w:i/>
          <w:lang w:eastAsia="en-US"/>
        </w:rPr>
        <w:t xml:space="preserve">«За» - единогласно; </w:t>
      </w:r>
    </w:p>
    <w:p w:rsidR="00384D61" w:rsidRPr="00313641" w:rsidRDefault="00384D61" w:rsidP="00384D61">
      <w:pPr>
        <w:widowControl w:val="0"/>
        <w:ind w:left="1416" w:firstLine="708"/>
        <w:jc w:val="both"/>
        <w:rPr>
          <w:i/>
        </w:rPr>
      </w:pPr>
      <w:r w:rsidRPr="00313641">
        <w:rPr>
          <w:i/>
        </w:rPr>
        <w:t>«Против» - нет;</w:t>
      </w:r>
    </w:p>
    <w:p w:rsidR="00384D61" w:rsidRPr="00313641" w:rsidRDefault="00384D61" w:rsidP="00384D61">
      <w:pPr>
        <w:widowControl w:val="0"/>
        <w:ind w:left="1416" w:firstLine="708"/>
        <w:jc w:val="both"/>
        <w:rPr>
          <w:i/>
        </w:rPr>
      </w:pPr>
      <w:r w:rsidRPr="00313641">
        <w:rPr>
          <w:i/>
        </w:rPr>
        <w:t>«Воздержался» - нет.</w:t>
      </w:r>
    </w:p>
    <w:p w:rsidR="00727601" w:rsidRPr="00313641" w:rsidRDefault="00727601" w:rsidP="00384D61">
      <w:pPr>
        <w:widowControl w:val="0"/>
        <w:ind w:left="1416" w:firstLine="708"/>
        <w:jc w:val="both"/>
        <w:rPr>
          <w:i/>
        </w:rPr>
      </w:pPr>
    </w:p>
    <w:p w:rsidR="00727601" w:rsidRPr="00313641" w:rsidRDefault="00727601" w:rsidP="00384D61">
      <w:pPr>
        <w:widowControl w:val="0"/>
        <w:ind w:left="1416" w:firstLine="708"/>
        <w:jc w:val="both"/>
        <w:rPr>
          <w:i/>
        </w:rPr>
      </w:pPr>
    </w:p>
    <w:p w:rsidR="00384D61" w:rsidRPr="00313641" w:rsidRDefault="00384D61" w:rsidP="00384D61">
      <w:pPr>
        <w:widowControl w:val="0"/>
        <w:jc w:val="both"/>
        <w:rPr>
          <w:i/>
        </w:rPr>
      </w:pPr>
      <w:r w:rsidRPr="00313641">
        <w:rPr>
          <w:b/>
        </w:rPr>
        <w:t>Протокол составлен в двух идентичных экземплярах.</w:t>
      </w:r>
    </w:p>
    <w:p w:rsidR="00384D61" w:rsidRPr="00313641" w:rsidRDefault="00384D61" w:rsidP="00384D61">
      <w:pPr>
        <w:autoSpaceDE w:val="0"/>
        <w:autoSpaceDN w:val="0"/>
        <w:adjustRightInd w:val="0"/>
        <w:jc w:val="both"/>
        <w:rPr>
          <w:b/>
        </w:rPr>
      </w:pPr>
      <w:r w:rsidRPr="00313641">
        <w:rPr>
          <w:b/>
        </w:rPr>
        <w:t xml:space="preserve">Дата составления протокола: </w:t>
      </w:r>
      <w:r w:rsidR="0008171C" w:rsidRPr="00313641">
        <w:rPr>
          <w:b/>
        </w:rPr>
        <w:t>21</w:t>
      </w:r>
      <w:r w:rsidRPr="00313641">
        <w:rPr>
          <w:b/>
        </w:rPr>
        <w:t xml:space="preserve"> декабря</w:t>
      </w:r>
      <w:r w:rsidRPr="00313641">
        <w:t xml:space="preserve"> </w:t>
      </w:r>
      <w:r w:rsidRPr="00313641">
        <w:rPr>
          <w:b/>
        </w:rPr>
        <w:t xml:space="preserve">2020 года. </w:t>
      </w:r>
    </w:p>
    <w:p w:rsidR="00384D61" w:rsidRPr="00313641" w:rsidRDefault="00384D61" w:rsidP="00384D61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60"/>
        <w:gridCol w:w="5175"/>
      </w:tblGrid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384D61" w:rsidRPr="00313641" w:rsidRDefault="00384D61" w:rsidP="00384D6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313641"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М.С. Козлов __________________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Члены комиссии:</w:t>
            </w: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А.И. Галкин __________________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widowControl w:val="0"/>
              <w:spacing w:line="360" w:lineRule="auto"/>
              <w:jc w:val="both"/>
            </w:pPr>
          </w:p>
          <w:p w:rsidR="00384D61" w:rsidRPr="00313641" w:rsidRDefault="00384D61" w:rsidP="00384D61">
            <w:pPr>
              <w:widowControl w:val="0"/>
              <w:spacing w:line="360" w:lineRule="auto"/>
              <w:jc w:val="both"/>
            </w:pPr>
            <w:r w:rsidRPr="00313641">
              <w:t>А.И. Бусурин _________________</w:t>
            </w:r>
          </w:p>
        </w:tc>
      </w:tr>
      <w:tr w:rsidR="00384D61" w:rsidRPr="0031364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widowControl w:val="0"/>
              <w:spacing w:line="360" w:lineRule="auto"/>
              <w:jc w:val="both"/>
            </w:pPr>
          </w:p>
          <w:p w:rsidR="00384D61" w:rsidRPr="00313641" w:rsidRDefault="00384D61" w:rsidP="00384D61">
            <w:pPr>
              <w:widowControl w:val="0"/>
              <w:spacing w:line="360" w:lineRule="auto"/>
              <w:jc w:val="both"/>
            </w:pPr>
            <w:r w:rsidRPr="00313641">
              <w:t>К.А. Прохоров ________________</w:t>
            </w:r>
          </w:p>
        </w:tc>
      </w:tr>
      <w:tr w:rsidR="00384D61" w:rsidTr="00384D61">
        <w:trPr>
          <w:trHeight w:val="20"/>
          <w:jc w:val="center"/>
        </w:trPr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313641" w:rsidRDefault="00384D61" w:rsidP="00384D61">
            <w:pPr>
              <w:spacing w:line="360" w:lineRule="auto"/>
              <w:jc w:val="both"/>
            </w:pPr>
            <w:r w:rsidRPr="00313641">
              <w:t>Секретарь:</w:t>
            </w:r>
          </w:p>
        </w:tc>
        <w:tc>
          <w:tcPr>
            <w:tcW w:w="5681" w:type="dxa"/>
            <w:vAlign w:val="center"/>
          </w:tcPr>
          <w:p w:rsidR="00384D61" w:rsidRPr="00313641" w:rsidRDefault="00384D61" w:rsidP="00384D61">
            <w:pPr>
              <w:spacing w:line="360" w:lineRule="auto"/>
              <w:jc w:val="both"/>
            </w:pPr>
          </w:p>
          <w:p w:rsidR="00384D61" w:rsidRPr="0009133C" w:rsidRDefault="00384D61" w:rsidP="00384D61">
            <w:pPr>
              <w:spacing w:line="360" w:lineRule="auto"/>
              <w:jc w:val="both"/>
            </w:pPr>
            <w:r w:rsidRPr="00313641">
              <w:t>Д.Е. Прохорова _______________</w:t>
            </w:r>
          </w:p>
        </w:tc>
      </w:tr>
    </w:tbl>
    <w:p w:rsidR="00384D61" w:rsidRDefault="00384D61" w:rsidP="00384D61"/>
    <w:p w:rsidR="008336D2" w:rsidRDefault="008336D2"/>
    <w:sectPr w:rsidR="008336D2" w:rsidSect="00D656F8">
      <w:footerReference w:type="default" r:id="rId7"/>
      <w:pgSz w:w="11906" w:h="16838"/>
      <w:pgMar w:top="567" w:right="851" w:bottom="567" w:left="1418" w:header="397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7B" w:rsidRDefault="005B147B">
      <w:r>
        <w:separator/>
      </w:r>
    </w:p>
  </w:endnote>
  <w:endnote w:type="continuationSeparator" w:id="0">
    <w:p w:rsidR="005B147B" w:rsidRDefault="005B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18969"/>
      <w:docPartObj>
        <w:docPartGallery w:val="Page Numbers (Bottom of Page)"/>
        <w:docPartUnique/>
      </w:docPartObj>
    </w:sdtPr>
    <w:sdtEndPr/>
    <w:sdtContent>
      <w:p w:rsidR="00384D61" w:rsidRDefault="00384D61" w:rsidP="00384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F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7B" w:rsidRDefault="005B147B">
      <w:r>
        <w:separator/>
      </w:r>
    </w:p>
  </w:footnote>
  <w:footnote w:type="continuationSeparator" w:id="0">
    <w:p w:rsidR="005B147B" w:rsidRDefault="005B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6CF"/>
    <w:multiLevelType w:val="hybridMultilevel"/>
    <w:tmpl w:val="B5C25AA8"/>
    <w:lvl w:ilvl="0" w:tplc="EBAE209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2CD1"/>
    <w:multiLevelType w:val="hybridMultilevel"/>
    <w:tmpl w:val="4B6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61"/>
    <w:rsid w:val="00062F9E"/>
    <w:rsid w:val="0008171C"/>
    <w:rsid w:val="000E3980"/>
    <w:rsid w:val="00106D93"/>
    <w:rsid w:val="001633D9"/>
    <w:rsid w:val="002274DD"/>
    <w:rsid w:val="002D325E"/>
    <w:rsid w:val="00313641"/>
    <w:rsid w:val="003176F5"/>
    <w:rsid w:val="00374F71"/>
    <w:rsid w:val="00384D61"/>
    <w:rsid w:val="003A70C3"/>
    <w:rsid w:val="003B3C77"/>
    <w:rsid w:val="004A0E46"/>
    <w:rsid w:val="004B28EC"/>
    <w:rsid w:val="005034C5"/>
    <w:rsid w:val="005B147B"/>
    <w:rsid w:val="00643B2C"/>
    <w:rsid w:val="006C76C8"/>
    <w:rsid w:val="00727601"/>
    <w:rsid w:val="007A6EDB"/>
    <w:rsid w:val="008336D2"/>
    <w:rsid w:val="0096052D"/>
    <w:rsid w:val="009A445C"/>
    <w:rsid w:val="009F1115"/>
    <w:rsid w:val="00A46C39"/>
    <w:rsid w:val="00AA35F4"/>
    <w:rsid w:val="00AC5FF3"/>
    <w:rsid w:val="00D42F33"/>
    <w:rsid w:val="00D656F8"/>
    <w:rsid w:val="00DE5E63"/>
    <w:rsid w:val="00E529F7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5F7C-3A53-4FFE-A6CB-4A74F7FA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D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4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D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19</cp:revision>
  <dcterms:created xsi:type="dcterms:W3CDTF">2020-12-18T12:23:00Z</dcterms:created>
  <dcterms:modified xsi:type="dcterms:W3CDTF">2020-12-22T12:19:00Z</dcterms:modified>
</cp:coreProperties>
</file>