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7F665F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724828">
        <w:rPr>
          <w:b/>
          <w:color w:val="000000"/>
        </w:rPr>
        <w:t>2</w:t>
      </w:r>
      <w:r w:rsidR="00B65F89">
        <w:rPr>
          <w:b/>
          <w:color w:val="000000"/>
        </w:rPr>
        <w:t>13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B65F89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21</w:t>
      </w:r>
      <w:r w:rsidR="00ED7C3A" w:rsidRPr="007F665F">
        <w:rPr>
          <w:b/>
          <w:i/>
        </w:rPr>
        <w:t xml:space="preserve"> ноября</w:t>
      </w:r>
      <w:r w:rsidR="00442722" w:rsidRPr="007F665F">
        <w:rPr>
          <w:b/>
          <w:i/>
        </w:rPr>
        <w:t xml:space="preserve"> 2023 года</w:t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="00ED7C3A"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7F665F" w:rsidRDefault="00442722" w:rsidP="00442722">
      <w:pPr>
        <w:jc w:val="both"/>
      </w:pPr>
      <w:r w:rsidRPr="007F665F">
        <w:rPr>
          <w:b/>
        </w:rPr>
        <w:t>Форма проведения заседания:</w:t>
      </w:r>
      <w:r w:rsidRPr="007F665F">
        <w:t xml:space="preserve"> заочная.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Место подведения итогов голосования</w:t>
      </w:r>
      <w:r w:rsidRPr="007F665F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На заседании Комиссии по проведению закупок для нужд АО «ЮРЭСК» присутствовали:</w:t>
      </w:r>
      <w:r w:rsidRPr="007F665F">
        <w:t xml:space="preserve"> </w:t>
      </w:r>
    </w:p>
    <w:p w:rsidR="00442722" w:rsidRPr="007F665F" w:rsidRDefault="00442722" w:rsidP="00442722">
      <w:pPr>
        <w:jc w:val="both"/>
      </w:pP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Председатель </w:t>
      </w:r>
      <w:r w:rsidR="00AF2932" w:rsidRPr="007F665F">
        <w:rPr>
          <w:b/>
        </w:rPr>
        <w:t>К</w:t>
      </w:r>
      <w:r w:rsidRPr="007F665F">
        <w:rPr>
          <w:b/>
        </w:rPr>
        <w:t>омиссии:</w:t>
      </w:r>
    </w:p>
    <w:p w:rsidR="00442722" w:rsidRPr="007F665F" w:rsidRDefault="00442722" w:rsidP="00442722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Заместитель председателя Комиссии: </w:t>
      </w:r>
    </w:p>
    <w:p w:rsidR="00442722" w:rsidRPr="007F665F" w:rsidRDefault="00442722" w:rsidP="00442722">
      <w:pPr>
        <w:widowControl w:val="0"/>
        <w:jc w:val="both"/>
      </w:pPr>
      <w:r w:rsidRPr="007F665F">
        <w:t xml:space="preserve">М.В. Костыльцев – исполняющий обязанности начальника </w:t>
      </w:r>
      <w:r w:rsidR="00AF2932" w:rsidRPr="007F665F">
        <w:t>У</w:t>
      </w:r>
      <w:r w:rsidRPr="007F665F">
        <w:t>правления по закупкам;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442722" w:rsidRPr="007F665F" w:rsidRDefault="00820C7D" w:rsidP="00442722">
      <w:pPr>
        <w:widowControl w:val="0"/>
        <w:jc w:val="both"/>
      </w:pPr>
      <w:r w:rsidRPr="007F665F">
        <w:t>Н.А. Макогон</w:t>
      </w:r>
      <w:r w:rsidR="00442722" w:rsidRPr="007F665F">
        <w:t xml:space="preserve"> </w:t>
      </w:r>
      <w:r w:rsidRPr="007F665F">
        <w:t>–</w:t>
      </w:r>
      <w:r w:rsidR="00442722" w:rsidRPr="007F665F">
        <w:t xml:space="preserve"> </w:t>
      </w:r>
      <w:r w:rsidRPr="007F665F">
        <w:t>ведущий специалист отдела конкурсных торгов</w:t>
      </w:r>
      <w:r w:rsidR="0085379D" w:rsidRPr="007F665F">
        <w:t xml:space="preserve"> Управления по закупкам</w:t>
      </w:r>
      <w:r w:rsidR="004F097C" w:rsidRPr="007F665F">
        <w:t>;</w:t>
      </w:r>
    </w:p>
    <w:p w:rsidR="00442722" w:rsidRPr="007F665F" w:rsidRDefault="00526F16" w:rsidP="00442722">
      <w:pPr>
        <w:jc w:val="both"/>
      </w:pPr>
      <w:r w:rsidRPr="007F665F">
        <w:t>Р.А. Дублев</w:t>
      </w:r>
      <w:r w:rsidR="00442722" w:rsidRPr="007F665F">
        <w:t xml:space="preserve"> – </w:t>
      </w:r>
      <w:r w:rsidRPr="007F665F">
        <w:t>заместитель главного инженера по эксплуатации</w:t>
      </w:r>
      <w:r w:rsidR="007F665F">
        <w:t>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442722" w:rsidRPr="007F665F" w:rsidRDefault="00442722" w:rsidP="00442722">
      <w:pPr>
        <w:jc w:val="both"/>
      </w:pPr>
    </w:p>
    <w:p w:rsidR="00442722" w:rsidRPr="00724828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4828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B65F89" w:rsidRDefault="00442722" w:rsidP="00B65F89">
      <w:pPr>
        <w:ind w:firstLine="708"/>
        <w:jc w:val="both"/>
      </w:pPr>
      <w:r w:rsidRPr="00B65F89">
        <w:t xml:space="preserve">О заключении договора с единственным поставщиком </w:t>
      </w:r>
      <w:r w:rsidR="00B65F89">
        <w:t>на</w:t>
      </w:r>
      <w:r w:rsidR="00B65F89" w:rsidRPr="00B65F89">
        <w:t xml:space="preserve"> поставку программного продукта «ЦПС: Геоаналитическая система «ГеоС»»</w:t>
      </w:r>
      <w:r w:rsidR="00724828" w:rsidRPr="00B65F89">
        <w:t xml:space="preserve"> </w:t>
      </w:r>
      <w:r w:rsidR="00304453" w:rsidRPr="00B65F89">
        <w:t xml:space="preserve">(реестровый номер </w:t>
      </w:r>
      <w:r w:rsidR="00526F16" w:rsidRPr="00B65F89">
        <w:t>2</w:t>
      </w:r>
      <w:r w:rsidR="00B65F89">
        <w:t>20</w:t>
      </w:r>
      <w:r w:rsidR="00075789" w:rsidRPr="00B65F89">
        <w:t>-2023)</w:t>
      </w:r>
      <w:r w:rsidR="007F665F" w:rsidRPr="00B65F89">
        <w:t>.</w:t>
      </w:r>
    </w:p>
    <w:p w:rsidR="00304453" w:rsidRPr="00B65F89" w:rsidRDefault="00304453" w:rsidP="007F665F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24828">
        <w:rPr>
          <w:rFonts w:ascii="Times New Roman" w:hAnsi="Times New Roman"/>
          <w:sz w:val="24"/>
          <w:szCs w:val="24"/>
        </w:rPr>
        <w:t xml:space="preserve">Согласно подпункта </w:t>
      </w:r>
      <w:r w:rsidRPr="00B65F89">
        <w:rPr>
          <w:rFonts w:ascii="Times New Roman" w:hAnsi="Times New Roman"/>
          <w:sz w:val="24"/>
          <w:szCs w:val="24"/>
        </w:rPr>
        <w:t xml:space="preserve">пункта </w:t>
      </w:r>
      <w:r w:rsidR="00B65F89" w:rsidRPr="00B65F89">
        <w:rPr>
          <w:rFonts w:ascii="Times New Roman" w:hAnsi="Times New Roman"/>
          <w:sz w:val="24"/>
          <w:szCs w:val="24"/>
        </w:rPr>
        <w:t>2</w:t>
      </w:r>
      <w:r w:rsidRPr="00B65F89">
        <w:rPr>
          <w:rFonts w:ascii="Times New Roman" w:hAnsi="Times New Roman"/>
          <w:sz w:val="24"/>
          <w:szCs w:val="24"/>
        </w:rPr>
        <w:t xml:space="preserve"> статьи 3.2.5 Положения о порядке проведения закупок товаров, работ, услуг в АО «ЮРЭСК»: «</w:t>
      </w:r>
      <w:r w:rsidR="00B65F89" w:rsidRPr="00B65F89">
        <w:rPr>
          <w:rFonts w:ascii="Times New Roman" w:hAnsi="Times New Roman"/>
          <w:color w:val="0D0D0D"/>
          <w:sz w:val="24"/>
          <w:szCs w:val="24"/>
        </w:rPr>
        <w:t>Наличие срочной (не позднее 10 рабочих дней) потребности в продукции (товарах, работах, услугах), в связи с чем проведение иных процедур будет противоречить интересам Заказчика или приведет к нарушению его обязательств перед третьими лицами.</w:t>
      </w:r>
      <w:r w:rsidR="00526F16" w:rsidRPr="00B65F89">
        <w:rPr>
          <w:rFonts w:ascii="Times New Roman" w:hAnsi="Times New Roman"/>
          <w:sz w:val="24"/>
          <w:szCs w:val="24"/>
        </w:rPr>
        <w:t>»</w:t>
      </w:r>
      <w:r w:rsidRPr="00B65F89">
        <w:rPr>
          <w:rFonts w:ascii="Times New Roman" w:hAnsi="Times New Roman"/>
          <w:sz w:val="24"/>
          <w:szCs w:val="24"/>
        </w:rPr>
        <w:t>.</w:t>
      </w:r>
    </w:p>
    <w:p w:rsidR="00442722" w:rsidRPr="00724828" w:rsidRDefault="00443C4A" w:rsidP="007F665F">
      <w:pPr>
        <w:ind w:hanging="284"/>
        <w:jc w:val="both"/>
      </w:pPr>
      <w:r w:rsidRPr="00724828">
        <w:t xml:space="preserve"> </w:t>
      </w:r>
      <w:r w:rsidRPr="00724828">
        <w:tab/>
      </w:r>
      <w:r w:rsidR="007F665F" w:rsidRPr="00724828">
        <w:tab/>
      </w:r>
      <w:r w:rsidR="00442722" w:rsidRPr="00724828">
        <w:t xml:space="preserve">На основании вышеизложенного, на голосование вынесен следующий вопрос: </w:t>
      </w:r>
    </w:p>
    <w:p w:rsidR="00581154" w:rsidRPr="00724828" w:rsidRDefault="00442722" w:rsidP="007F665F">
      <w:pPr>
        <w:jc w:val="both"/>
        <w:rPr>
          <w:iCs/>
          <w:color w:val="000000"/>
        </w:rPr>
      </w:pPr>
      <w:r w:rsidRPr="00724828">
        <w:t>«Заключить договор с единственным поставщиком</w:t>
      </w:r>
      <w:r w:rsidR="0078073D" w:rsidRPr="00724828">
        <w:t xml:space="preserve"> </w:t>
      </w:r>
      <w:r w:rsidR="00443C4A" w:rsidRPr="00724828">
        <w:t xml:space="preserve">на </w:t>
      </w:r>
      <w:r w:rsidR="00B65F89" w:rsidRPr="00B65F89">
        <w:t xml:space="preserve">поставку программного продукта «ЦПС: </w:t>
      </w:r>
      <w:r w:rsidR="00B65F89">
        <w:t>Геоаналитическая система «ГеоС»</w:t>
      </w:r>
      <w:r w:rsidR="001C7556">
        <w:t>»</w:t>
      </w:r>
      <w:r w:rsidR="00526F16" w:rsidRPr="00724828">
        <w:rPr>
          <w:iCs/>
          <w:color w:val="000000"/>
        </w:rPr>
        <w:t>.</w:t>
      </w:r>
    </w:p>
    <w:p w:rsidR="00442722" w:rsidRPr="00724828" w:rsidRDefault="00C57F0D" w:rsidP="007F665F">
      <w:pPr>
        <w:tabs>
          <w:tab w:val="left" w:pos="142"/>
          <w:tab w:val="left" w:pos="1418"/>
        </w:tabs>
        <w:ind w:hanging="284"/>
        <w:jc w:val="both"/>
      </w:pPr>
      <w:r w:rsidRPr="00724828">
        <w:rPr>
          <w:b/>
          <w:i/>
        </w:rPr>
        <w:tab/>
      </w:r>
      <w:r w:rsidR="00FE14EC">
        <w:rPr>
          <w:b/>
          <w:i/>
        </w:rPr>
        <w:tab/>
        <w:t xml:space="preserve">           </w:t>
      </w:r>
      <w:r w:rsidR="00B65F89">
        <w:rPr>
          <w:b/>
          <w:i/>
        </w:rPr>
        <w:t>Лицензиат</w:t>
      </w:r>
      <w:r w:rsidR="00442722" w:rsidRPr="00724828">
        <w:rPr>
          <w:b/>
          <w:i/>
        </w:rPr>
        <w:t xml:space="preserve">: </w:t>
      </w:r>
      <w:r w:rsidR="00442722" w:rsidRPr="00724828">
        <w:t xml:space="preserve">АО «ЮРЭСК» (628012, ХМАО-Югра, г. Ханты-Мансийск, ул. Ленина, 52/1); </w:t>
      </w:r>
    </w:p>
    <w:p w:rsidR="0078073D" w:rsidRPr="00B65F89" w:rsidRDefault="00FE14EC" w:rsidP="00B65F89">
      <w:pPr>
        <w:pStyle w:val="34"/>
        <w:snapToGrid w:val="0"/>
        <w:ind w:firstLine="0"/>
        <w:rPr>
          <w:szCs w:val="24"/>
          <w:lang w:val="ru-RU"/>
        </w:rPr>
      </w:pPr>
      <w:r w:rsidRPr="00B65F89">
        <w:rPr>
          <w:b/>
          <w:i/>
          <w:lang w:val="ru-RU"/>
        </w:rPr>
        <w:t xml:space="preserve">             </w:t>
      </w:r>
      <w:r w:rsidR="00B65F89" w:rsidRPr="00B65F89">
        <w:rPr>
          <w:b/>
          <w:i/>
          <w:lang w:val="ru-RU"/>
        </w:rPr>
        <w:t>Лиценз</w:t>
      </w:r>
      <w:r w:rsidR="00432DE6">
        <w:rPr>
          <w:b/>
          <w:i/>
          <w:lang w:val="ru-RU"/>
        </w:rPr>
        <w:t>и</w:t>
      </w:r>
      <w:r w:rsidR="00B65F89" w:rsidRPr="00B65F89">
        <w:rPr>
          <w:b/>
          <w:i/>
          <w:lang w:val="ru-RU"/>
        </w:rPr>
        <w:t>ар</w:t>
      </w:r>
      <w:r w:rsidR="00526F16" w:rsidRPr="00B65F89">
        <w:rPr>
          <w:b/>
          <w:i/>
          <w:lang w:val="ru-RU"/>
        </w:rPr>
        <w:t>:</w:t>
      </w:r>
      <w:r w:rsidR="00526F16" w:rsidRPr="00B65F89">
        <w:rPr>
          <w:i/>
          <w:color w:val="000000"/>
          <w:lang w:val="ru-RU"/>
        </w:rPr>
        <w:t xml:space="preserve"> </w:t>
      </w:r>
      <w:r w:rsidR="00B65F89" w:rsidRPr="00B65F89">
        <w:rPr>
          <w:lang w:val="ru-RU"/>
        </w:rPr>
        <w:t>Общество с ограниченной ответственностью «ЦентрПрограммСистем» (ООО «ЦентрПрограммСистем»</w:t>
      </w:r>
      <w:r w:rsidR="00304453" w:rsidRPr="00B65F89">
        <w:rPr>
          <w:color w:val="000000"/>
          <w:lang w:val="ru-RU"/>
        </w:rPr>
        <w:t xml:space="preserve"> </w:t>
      </w:r>
      <w:r w:rsidR="00304453" w:rsidRPr="00B65F89">
        <w:rPr>
          <w:lang w:val="ru-RU"/>
        </w:rPr>
        <w:t>(</w:t>
      </w:r>
      <w:r w:rsidR="00724828" w:rsidRPr="00B65F89">
        <w:rPr>
          <w:lang w:val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308019, г"/>
        </w:smartTagPr>
        <w:r w:rsidR="00B65F89" w:rsidRPr="003D060F">
          <w:rPr>
            <w:szCs w:val="24"/>
            <w:lang w:val="ru-RU"/>
          </w:rPr>
          <w:t>308019, г</w:t>
        </w:r>
      </w:smartTag>
      <w:r w:rsidR="00B65F89" w:rsidRPr="003D060F">
        <w:rPr>
          <w:szCs w:val="24"/>
          <w:lang w:val="ru-RU"/>
        </w:rPr>
        <w:t xml:space="preserve">. Белгород, </w:t>
      </w:r>
      <w:r w:rsidR="00B65F89">
        <w:rPr>
          <w:szCs w:val="24"/>
          <w:lang w:val="ru-RU"/>
        </w:rPr>
        <w:t>ул. Восточная, 71, оф. 501</w:t>
      </w:r>
      <w:r w:rsidR="00526F16" w:rsidRPr="00B65F89">
        <w:rPr>
          <w:color w:val="000000"/>
          <w:spacing w:val="-2"/>
          <w:lang w:val="ru-RU"/>
        </w:rPr>
        <w:t xml:space="preserve">; </w:t>
      </w:r>
      <w:r w:rsidR="00304453" w:rsidRPr="00B65F89">
        <w:rPr>
          <w:bCs/>
          <w:lang w:val="ru-RU"/>
        </w:rPr>
        <w:t xml:space="preserve">ОГРН </w:t>
      </w:r>
      <w:r w:rsidR="00724828" w:rsidRPr="00B65F89">
        <w:rPr>
          <w:lang w:val="ru-RU"/>
        </w:rPr>
        <w:t>10</w:t>
      </w:r>
      <w:r w:rsidR="00B65F89">
        <w:rPr>
          <w:lang w:val="ru-RU"/>
        </w:rPr>
        <w:t>23101651870</w:t>
      </w:r>
      <w:r w:rsidR="00304453" w:rsidRPr="00B65F89">
        <w:rPr>
          <w:bCs/>
          <w:lang w:val="ru-RU"/>
        </w:rPr>
        <w:t xml:space="preserve">, </w:t>
      </w:r>
      <w:r w:rsidR="00526F16" w:rsidRPr="00B65F89">
        <w:rPr>
          <w:bCs/>
          <w:lang w:val="ru-RU"/>
        </w:rPr>
        <w:t xml:space="preserve">ИНН </w:t>
      </w:r>
      <w:r w:rsidR="00B65F89" w:rsidRPr="00B65F89">
        <w:rPr>
          <w:szCs w:val="24"/>
          <w:lang w:val="ru-RU"/>
        </w:rPr>
        <w:t>3123055260</w:t>
      </w:r>
      <w:r w:rsidR="00304453" w:rsidRPr="00B65F89">
        <w:rPr>
          <w:bCs/>
          <w:lang w:val="ru-RU"/>
        </w:rPr>
        <w:t>)</w:t>
      </w:r>
      <w:r w:rsidR="007F665F" w:rsidRPr="00B65F89">
        <w:rPr>
          <w:bCs/>
          <w:lang w:val="ru-RU"/>
        </w:rPr>
        <w:t>.</w:t>
      </w:r>
    </w:p>
    <w:p w:rsidR="00442722" w:rsidRPr="00724828" w:rsidRDefault="00443C4A" w:rsidP="00526F16">
      <w:pPr>
        <w:tabs>
          <w:tab w:val="left" w:pos="7956"/>
        </w:tabs>
        <w:ind w:left="34"/>
      </w:pPr>
      <w:r w:rsidRPr="00724828">
        <w:t xml:space="preserve">          </w:t>
      </w:r>
      <w:r w:rsidR="00442722" w:rsidRPr="00724828">
        <w:rPr>
          <w:b/>
          <w:i/>
        </w:rPr>
        <w:t>Предмет договора:</w:t>
      </w:r>
      <w:r w:rsidR="00442722" w:rsidRPr="00724828">
        <w:t xml:space="preserve"> </w:t>
      </w:r>
      <w:r w:rsidR="00526F16" w:rsidRPr="00724828">
        <w:tab/>
      </w:r>
    </w:p>
    <w:p w:rsidR="000A039F" w:rsidRPr="00B65F89" w:rsidRDefault="00B65F89" w:rsidP="00B65F89">
      <w:r w:rsidRPr="00B65F89">
        <w:t>Передача простого неисключительного права на использование экземпляра программы для ЭВМ</w:t>
      </w:r>
      <w:r w:rsidR="007F665F" w:rsidRPr="00B65F89">
        <w:t>.</w:t>
      </w:r>
    </w:p>
    <w:p w:rsidR="00581154" w:rsidRPr="00724828" w:rsidRDefault="00C57F0D" w:rsidP="007F665F">
      <w:pPr>
        <w:spacing w:line="229" w:lineRule="auto"/>
        <w:jc w:val="both"/>
        <w:rPr>
          <w:b/>
          <w:i/>
        </w:rPr>
      </w:pPr>
      <w:r w:rsidRPr="00724828">
        <w:rPr>
          <w:b/>
          <w:i/>
        </w:rPr>
        <w:t xml:space="preserve">           </w:t>
      </w:r>
      <w:r w:rsidR="00442722" w:rsidRPr="00724828">
        <w:rPr>
          <w:b/>
          <w:i/>
        </w:rPr>
        <w:t xml:space="preserve">Сроки </w:t>
      </w:r>
      <w:r w:rsidR="00755B14">
        <w:rPr>
          <w:b/>
          <w:i/>
        </w:rPr>
        <w:t>поставки товара</w:t>
      </w:r>
      <w:r w:rsidR="00442722" w:rsidRPr="00724828">
        <w:rPr>
          <w:b/>
          <w:i/>
        </w:rPr>
        <w:t>:</w:t>
      </w:r>
    </w:p>
    <w:p w:rsidR="00B65F89" w:rsidRPr="00B65F89" w:rsidRDefault="00612869" w:rsidP="00755B14">
      <w:pPr>
        <w:pStyle w:val="a5"/>
        <w:numPr>
          <w:ilvl w:val="0"/>
          <w:numId w:val="5"/>
        </w:numPr>
        <w:tabs>
          <w:tab w:val="left" w:pos="513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65F89">
        <w:rPr>
          <w:sz w:val="24"/>
          <w:szCs w:val="24"/>
        </w:rPr>
        <w:tab/>
      </w:r>
      <w:r w:rsidR="00B65F89" w:rsidRPr="00B65F89">
        <w:rPr>
          <w:rFonts w:ascii="Times New Roman" w:hAnsi="Times New Roman"/>
          <w:color w:val="000000" w:themeColor="text1"/>
          <w:sz w:val="24"/>
          <w:szCs w:val="24"/>
        </w:rPr>
        <w:t xml:space="preserve">Этап: </w:t>
      </w:r>
      <w:r w:rsidR="00B65F89" w:rsidRPr="00B65F89">
        <w:rPr>
          <w:rFonts w:ascii="Times New Roman" w:hAnsi="Times New Roman"/>
          <w:sz w:val="24"/>
          <w:szCs w:val="24"/>
        </w:rPr>
        <w:t xml:space="preserve">Предоставление доступа к конфигурации (файлам программного продукта) и электронным лицензионным ключам для загрузки на сервер АО «ЮРЭСК» - </w:t>
      </w:r>
      <w:r w:rsidR="00B65F89" w:rsidRPr="00B65F89">
        <w:rPr>
          <w:rFonts w:ascii="Times New Roman" w:hAnsi="Times New Roman"/>
          <w:color w:val="000000" w:themeColor="text1"/>
          <w:sz w:val="24"/>
          <w:szCs w:val="24"/>
        </w:rPr>
        <w:t>в течение 5 рабочих дней с момента поступления оплаты.</w:t>
      </w:r>
    </w:p>
    <w:p w:rsidR="007F665F" w:rsidRPr="00B65F89" w:rsidRDefault="00B65F89" w:rsidP="00755B14">
      <w:pPr>
        <w:pStyle w:val="2sisennys"/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hAnsi="Times New Roman"/>
          <w:szCs w:val="24"/>
          <w:lang w:val="ru-RU"/>
        </w:rPr>
      </w:pPr>
      <w:r w:rsidRPr="00B65F89">
        <w:rPr>
          <w:rFonts w:ascii="Times New Roman" w:hAnsi="Times New Roman"/>
          <w:color w:val="000000" w:themeColor="text1"/>
          <w:szCs w:val="24"/>
          <w:lang w:val="ru-RU"/>
        </w:rPr>
        <w:t xml:space="preserve">Этап: </w:t>
      </w:r>
      <w:r w:rsidRPr="00B65F89">
        <w:rPr>
          <w:rFonts w:ascii="Times New Roman" w:hAnsi="Times New Roman"/>
          <w:szCs w:val="24"/>
          <w:lang w:val="ru-RU"/>
        </w:rPr>
        <w:t>Оказание услуг по технической поддержке в разворачивании и настройке системы (модуля) ГеоС на сервере АО «ЮРЭСК», интеграции с существующей системой 1С: ТОиР, консультационная поддержка – не более 74 часов.</w:t>
      </w:r>
    </w:p>
    <w:p w:rsidR="00C57F0D" w:rsidRPr="00724828" w:rsidRDefault="00C2038A" w:rsidP="00C2038A">
      <w:pPr>
        <w:tabs>
          <w:tab w:val="left" w:pos="142"/>
          <w:tab w:val="left" w:pos="1418"/>
        </w:tabs>
        <w:jc w:val="both"/>
        <w:rPr>
          <w:b/>
          <w:i/>
        </w:rPr>
      </w:pPr>
      <w:r w:rsidRPr="00724828">
        <w:rPr>
          <w:b/>
          <w:i/>
        </w:rPr>
        <w:lastRenderedPageBreak/>
        <w:tab/>
        <w:t xml:space="preserve">        </w:t>
      </w:r>
      <w:r w:rsidR="00442722" w:rsidRPr="00724828">
        <w:rPr>
          <w:b/>
          <w:i/>
        </w:rPr>
        <w:t xml:space="preserve">Место </w:t>
      </w:r>
      <w:r w:rsidR="00755B14">
        <w:rPr>
          <w:b/>
          <w:i/>
        </w:rPr>
        <w:t>поставки товар</w:t>
      </w:r>
      <w:r w:rsidR="00F659DB">
        <w:rPr>
          <w:b/>
          <w:i/>
        </w:rPr>
        <w:t>а</w:t>
      </w:r>
      <w:r w:rsidR="00442722" w:rsidRPr="00724828">
        <w:rPr>
          <w:b/>
          <w:i/>
        </w:rPr>
        <w:t>:</w:t>
      </w:r>
    </w:p>
    <w:p w:rsidR="00612869" w:rsidRPr="00755B14" w:rsidRDefault="00755B14" w:rsidP="00755B14">
      <w:pPr>
        <w:tabs>
          <w:tab w:val="left" w:pos="0"/>
          <w:tab w:val="left" w:pos="1418"/>
        </w:tabs>
        <w:spacing w:line="233" w:lineRule="auto"/>
        <w:jc w:val="both"/>
        <w:rPr>
          <w:bCs/>
        </w:rPr>
      </w:pPr>
      <w:r w:rsidRPr="00FC432C">
        <w:rPr>
          <w:bCs/>
        </w:rPr>
        <w:t>Россия, Тюменская область, ХМАО-Югра:</w:t>
      </w:r>
      <w:r w:rsidRPr="00044793">
        <w:rPr>
          <w:bCs/>
        </w:rPr>
        <w:t xml:space="preserve"> </w:t>
      </w:r>
      <w:r w:rsidRPr="00FC432C">
        <w:rPr>
          <w:bCs/>
        </w:rPr>
        <w:t>г. Хант</w:t>
      </w:r>
      <w:r>
        <w:rPr>
          <w:bCs/>
        </w:rPr>
        <w:t>ы-Мансийск, ул. Ленина 5</w:t>
      </w:r>
      <w:r w:rsidR="00921C13">
        <w:rPr>
          <w:bCs/>
        </w:rPr>
        <w:t>2</w:t>
      </w:r>
      <w:r>
        <w:rPr>
          <w:bCs/>
        </w:rPr>
        <w:t>/1</w:t>
      </w:r>
      <w:r w:rsidR="00E36789" w:rsidRPr="00724828">
        <w:t>.</w:t>
      </w:r>
    </w:p>
    <w:p w:rsidR="00442722" w:rsidRPr="00724828" w:rsidRDefault="007819E1" w:rsidP="007819E1">
      <w:pPr>
        <w:tabs>
          <w:tab w:val="left" w:pos="142"/>
          <w:tab w:val="left" w:pos="1418"/>
        </w:tabs>
        <w:jc w:val="both"/>
        <w:rPr>
          <w:b/>
          <w:i/>
        </w:rPr>
      </w:pPr>
      <w:r w:rsidRPr="00724828">
        <w:rPr>
          <w:b/>
          <w:i/>
        </w:rPr>
        <w:t xml:space="preserve">          </w:t>
      </w:r>
      <w:r w:rsidR="00B546FA" w:rsidRPr="00724828">
        <w:rPr>
          <w:b/>
          <w:i/>
        </w:rPr>
        <w:t xml:space="preserve">Стоимость </w:t>
      </w:r>
      <w:r w:rsidR="00755B14">
        <w:rPr>
          <w:b/>
          <w:i/>
        </w:rPr>
        <w:t>поставляемого товара</w:t>
      </w:r>
      <w:r w:rsidR="00442722" w:rsidRPr="00724828">
        <w:rPr>
          <w:b/>
          <w:i/>
        </w:rPr>
        <w:t xml:space="preserve">: </w:t>
      </w:r>
    </w:p>
    <w:p w:rsidR="007F665F" w:rsidRPr="00755B14" w:rsidRDefault="00755B14" w:rsidP="00B546FA">
      <w:pPr>
        <w:tabs>
          <w:tab w:val="left" w:pos="142"/>
          <w:tab w:val="left" w:pos="1418"/>
        </w:tabs>
        <w:jc w:val="both"/>
        <w:rPr>
          <w:color w:val="000000"/>
          <w:spacing w:val="-2"/>
        </w:rPr>
      </w:pPr>
      <w:r>
        <w:tab/>
      </w:r>
      <w:r w:rsidR="00432DE6">
        <w:t xml:space="preserve">        </w:t>
      </w:r>
      <w:r w:rsidRPr="00755B14">
        <w:t>530 000 рублей (пятьсот тридцать тысяч) рублей, 00 копеек, НДС не облагается на основании п.п.26.п.2 ст.149 НК РФ, а также на основании применения Лицензиаром упрощенной системы налогообложения</w:t>
      </w:r>
      <w:r w:rsidR="007F665F" w:rsidRPr="00755B14">
        <w:rPr>
          <w:color w:val="000000"/>
          <w:spacing w:val="-2"/>
        </w:rPr>
        <w:t>.</w:t>
      </w:r>
    </w:p>
    <w:p w:rsidR="0085379D" w:rsidRPr="00724828" w:rsidRDefault="00B546FA" w:rsidP="00B546FA">
      <w:pPr>
        <w:tabs>
          <w:tab w:val="left" w:pos="142"/>
          <w:tab w:val="left" w:pos="1418"/>
        </w:tabs>
        <w:jc w:val="both"/>
        <w:rPr>
          <w:b/>
          <w:i/>
        </w:rPr>
      </w:pPr>
      <w:r w:rsidRPr="00724828">
        <w:rPr>
          <w:b/>
          <w:i/>
        </w:rPr>
        <w:t xml:space="preserve">           </w:t>
      </w:r>
      <w:r w:rsidR="00442722" w:rsidRPr="00724828">
        <w:rPr>
          <w:b/>
          <w:i/>
        </w:rPr>
        <w:t xml:space="preserve">Порядок оплаты: </w:t>
      </w:r>
    </w:p>
    <w:p w:rsidR="001B3382" w:rsidRPr="00724828" w:rsidRDefault="001B3382" w:rsidP="001B3382">
      <w:pPr>
        <w:tabs>
          <w:tab w:val="left" w:pos="142"/>
          <w:tab w:val="left" w:pos="1418"/>
        </w:tabs>
        <w:jc w:val="both"/>
        <w:rPr>
          <w:b/>
          <w:i/>
        </w:rPr>
      </w:pPr>
      <w:r w:rsidRPr="00724828">
        <w:rPr>
          <w:b/>
          <w:i/>
        </w:rPr>
        <w:tab/>
        <w:t xml:space="preserve">        </w:t>
      </w:r>
      <w:r w:rsidR="009F4C6F" w:rsidRPr="00724828">
        <w:rPr>
          <w:b/>
          <w:i/>
        </w:rPr>
        <w:t xml:space="preserve">Оплата по Договору осуществляется </w:t>
      </w:r>
      <w:r w:rsidR="00E0250F" w:rsidRPr="00724828">
        <w:rPr>
          <w:b/>
          <w:i/>
        </w:rPr>
        <w:t xml:space="preserve">в следующем порядке: </w:t>
      </w:r>
      <w:bookmarkStart w:id="1" w:name="_Ref495267664"/>
    </w:p>
    <w:bookmarkEnd w:id="1"/>
    <w:p w:rsidR="007F665F" w:rsidRPr="00755B14" w:rsidRDefault="00755B14" w:rsidP="00755B14">
      <w:pPr>
        <w:spacing w:line="229" w:lineRule="auto"/>
        <w:ind w:firstLine="708"/>
        <w:jc w:val="both"/>
        <w:rPr>
          <w:color w:val="000000"/>
          <w:spacing w:val="-2"/>
        </w:rPr>
      </w:pPr>
      <w:r w:rsidRPr="00755B14">
        <w:rPr>
          <w:color w:val="000000" w:themeColor="text1"/>
        </w:rPr>
        <w:t xml:space="preserve">Платеж в размере 100 (сто) % от суммы вознаграждения по Договору, оплачивается </w:t>
      </w:r>
      <w:r w:rsidR="00432DE6">
        <w:rPr>
          <w:color w:val="000000" w:themeColor="text1"/>
        </w:rPr>
        <w:t>Лицензиатом</w:t>
      </w:r>
      <w:r w:rsidRPr="00755B14">
        <w:rPr>
          <w:color w:val="000000" w:themeColor="text1"/>
        </w:rPr>
        <w:t xml:space="preserve"> в течение 7 (Семи) рабочих дней с момента выставления счета. В цену товара должны быть включены все расходы, связанные с гарантийными обязательствами, расходы на страхование, транспортные расходы, уплату таможенных пошлин.</w:t>
      </w:r>
    </w:p>
    <w:p w:rsidR="001B3382" w:rsidRPr="007F665F" w:rsidRDefault="001B3382" w:rsidP="007F665F">
      <w:pPr>
        <w:tabs>
          <w:tab w:val="left" w:pos="142"/>
          <w:tab w:val="left" w:pos="1418"/>
        </w:tabs>
        <w:jc w:val="both"/>
      </w:pPr>
    </w:p>
    <w:p w:rsidR="00442722" w:rsidRPr="007F665F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7F665F">
        <w:rPr>
          <w:i/>
        </w:rPr>
        <w:t xml:space="preserve">Голосовали: </w:t>
      </w:r>
      <w:r w:rsidRPr="007F665F">
        <w:rPr>
          <w:i/>
        </w:rPr>
        <w:tab/>
        <w:t>«ЗА» - единогласно;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7F665F">
        <w:rPr>
          <w:b/>
        </w:rPr>
        <w:t xml:space="preserve">Дата составления протокола: </w:t>
      </w:r>
      <w:r w:rsidR="00755B14">
        <w:rPr>
          <w:b/>
        </w:rPr>
        <w:t>21</w:t>
      </w:r>
      <w:r w:rsidR="007F665F" w:rsidRPr="007F665F">
        <w:rPr>
          <w:b/>
        </w:rPr>
        <w:t xml:space="preserve"> ноября</w:t>
      </w:r>
      <w:r w:rsidRPr="007F665F">
        <w:rPr>
          <w:b/>
        </w:rPr>
        <w:t xml:space="preserve"> 2023 года. 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7F665F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F665F">
              <w:rPr>
                <w:b/>
                <w:i/>
                <w:lang w:eastAsia="en-US"/>
              </w:rPr>
              <w:t>Члены Комиссии:</w:t>
            </w: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  <w:r w:rsidRPr="007F665F">
              <w:t>С.А. Садков_______________________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>М.В. Костыльцев</w:t>
            </w:r>
            <w:r w:rsidRPr="007F665F">
              <w:rPr>
                <w:lang w:eastAsia="en-US"/>
              </w:rPr>
              <w:t xml:space="preserve"> _____________________</w:t>
            </w:r>
          </w:p>
        </w:tc>
      </w:tr>
      <w:tr w:rsidR="00442722" w:rsidRPr="007F665F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</w:pPr>
          </w:p>
          <w:p w:rsidR="00442722" w:rsidRPr="007F665F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Н.А. Макогон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7F665F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Р.А. Дублев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BD01EA"/>
    <w:sectPr w:rsidR="000E51B1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EA" w:rsidRDefault="00BD01EA">
      <w:r>
        <w:separator/>
      </w:r>
    </w:p>
  </w:endnote>
  <w:endnote w:type="continuationSeparator" w:id="0">
    <w:p w:rsidR="00BD01EA" w:rsidRDefault="00BD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3F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EA" w:rsidRDefault="00BD01EA">
      <w:r>
        <w:separator/>
      </w:r>
    </w:p>
  </w:footnote>
  <w:footnote w:type="continuationSeparator" w:id="0">
    <w:p w:rsidR="00BD01EA" w:rsidRDefault="00BD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667BA7"/>
    <w:multiLevelType w:val="hybridMultilevel"/>
    <w:tmpl w:val="B7FE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7E6"/>
    <w:rsid w:val="000A039F"/>
    <w:rsid w:val="000B259E"/>
    <w:rsid w:val="000C38CA"/>
    <w:rsid w:val="000D7BEB"/>
    <w:rsid w:val="001B3382"/>
    <w:rsid w:val="001C7556"/>
    <w:rsid w:val="001F0510"/>
    <w:rsid w:val="0020548E"/>
    <w:rsid w:val="00211B05"/>
    <w:rsid w:val="00244723"/>
    <w:rsid w:val="002801C5"/>
    <w:rsid w:val="002E7B9C"/>
    <w:rsid w:val="00304453"/>
    <w:rsid w:val="00337FD3"/>
    <w:rsid w:val="003A304F"/>
    <w:rsid w:val="003C4A79"/>
    <w:rsid w:val="003D3359"/>
    <w:rsid w:val="00432DE6"/>
    <w:rsid w:val="00442722"/>
    <w:rsid w:val="00443C4A"/>
    <w:rsid w:val="0048312D"/>
    <w:rsid w:val="004B150E"/>
    <w:rsid w:val="004F097C"/>
    <w:rsid w:val="00526F16"/>
    <w:rsid w:val="00552E8A"/>
    <w:rsid w:val="00581154"/>
    <w:rsid w:val="005C1CFB"/>
    <w:rsid w:val="00611891"/>
    <w:rsid w:val="00612869"/>
    <w:rsid w:val="006A4F3C"/>
    <w:rsid w:val="006A6CF7"/>
    <w:rsid w:val="006D5A9D"/>
    <w:rsid w:val="007013EC"/>
    <w:rsid w:val="00724828"/>
    <w:rsid w:val="00755B14"/>
    <w:rsid w:val="0078073D"/>
    <w:rsid w:val="007819E1"/>
    <w:rsid w:val="00785560"/>
    <w:rsid w:val="007A3E19"/>
    <w:rsid w:val="007B6FD1"/>
    <w:rsid w:val="007D4F9E"/>
    <w:rsid w:val="007F65DB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921C13"/>
    <w:rsid w:val="00972AB2"/>
    <w:rsid w:val="0099194B"/>
    <w:rsid w:val="009C3244"/>
    <w:rsid w:val="009C347D"/>
    <w:rsid w:val="009E6A84"/>
    <w:rsid w:val="009F4C6F"/>
    <w:rsid w:val="00A044FD"/>
    <w:rsid w:val="00A41EED"/>
    <w:rsid w:val="00AF2932"/>
    <w:rsid w:val="00AF4CF2"/>
    <w:rsid w:val="00B365D1"/>
    <w:rsid w:val="00B546FA"/>
    <w:rsid w:val="00B65F89"/>
    <w:rsid w:val="00BA6B44"/>
    <w:rsid w:val="00BC0BBD"/>
    <w:rsid w:val="00BD01EA"/>
    <w:rsid w:val="00BD25B6"/>
    <w:rsid w:val="00C023FD"/>
    <w:rsid w:val="00C123FB"/>
    <w:rsid w:val="00C2038A"/>
    <w:rsid w:val="00C57352"/>
    <w:rsid w:val="00C57F0D"/>
    <w:rsid w:val="00D15DD8"/>
    <w:rsid w:val="00DA7BFB"/>
    <w:rsid w:val="00DB59A5"/>
    <w:rsid w:val="00DC3E8D"/>
    <w:rsid w:val="00E0250F"/>
    <w:rsid w:val="00E04574"/>
    <w:rsid w:val="00E0528C"/>
    <w:rsid w:val="00E36789"/>
    <w:rsid w:val="00E4143F"/>
    <w:rsid w:val="00E93ED8"/>
    <w:rsid w:val="00EB33E4"/>
    <w:rsid w:val="00ED7C3A"/>
    <w:rsid w:val="00EE67EC"/>
    <w:rsid w:val="00F0127D"/>
    <w:rsid w:val="00F100E7"/>
    <w:rsid w:val="00F47A30"/>
    <w:rsid w:val="00F659DB"/>
    <w:rsid w:val="00F71DFE"/>
    <w:rsid w:val="00F86917"/>
    <w:rsid w:val="00F923F5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34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customStyle="1" w:styleId="34">
    <w:name w:val="Основной текст с отступом 34"/>
    <w:basedOn w:val="a"/>
    <w:rsid w:val="00B65F89"/>
    <w:pPr>
      <w:ind w:firstLine="720"/>
    </w:pPr>
    <w:rPr>
      <w:szCs w:val="20"/>
      <w:lang w:val="en-US" w:eastAsia="ar-SA"/>
    </w:rPr>
  </w:style>
  <w:style w:type="paragraph" w:styleId="a7">
    <w:name w:val="Balloon Text"/>
    <w:basedOn w:val="a"/>
    <w:link w:val="a8"/>
    <w:uiPriority w:val="99"/>
    <w:unhideWhenUsed/>
    <w:rsid w:val="00B65F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B65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34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customStyle="1" w:styleId="34">
    <w:name w:val="Основной текст с отступом 34"/>
    <w:basedOn w:val="a"/>
    <w:rsid w:val="00B65F89"/>
    <w:pPr>
      <w:ind w:firstLine="720"/>
    </w:pPr>
    <w:rPr>
      <w:szCs w:val="20"/>
      <w:lang w:val="en-US" w:eastAsia="ar-SA"/>
    </w:rPr>
  </w:style>
  <w:style w:type="paragraph" w:styleId="a7">
    <w:name w:val="Balloon Text"/>
    <w:basedOn w:val="a"/>
    <w:link w:val="a8"/>
    <w:uiPriority w:val="99"/>
    <w:unhideWhenUsed/>
    <w:rsid w:val="00B65F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B65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2023-11-24T08:56:00Z</dcterms:created>
  <dcterms:modified xsi:type="dcterms:W3CDTF">2023-11-24T08:56:00Z</dcterms:modified>
</cp:coreProperties>
</file>