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7" w:rsidRPr="0093305F" w:rsidRDefault="004F0817" w:rsidP="004F0817">
      <w:pPr>
        <w:autoSpaceDE w:val="0"/>
        <w:autoSpaceDN w:val="0"/>
        <w:adjustRightInd w:val="0"/>
        <w:jc w:val="center"/>
        <w:rPr>
          <w:b/>
        </w:rPr>
      </w:pPr>
      <w:r w:rsidRPr="0093305F">
        <w:rPr>
          <w:b/>
        </w:rPr>
        <w:t xml:space="preserve">ПРОТОКОЛ </w:t>
      </w:r>
      <w:r w:rsidRPr="0093305F">
        <w:rPr>
          <w:b/>
          <w:color w:val="000000"/>
        </w:rPr>
        <w:t xml:space="preserve">№ </w:t>
      </w:r>
      <w:r w:rsidRPr="0093305F">
        <w:rPr>
          <w:b/>
        </w:rPr>
        <w:t>1</w:t>
      </w:r>
    </w:p>
    <w:p w:rsidR="004F0817" w:rsidRPr="0093305F" w:rsidRDefault="004F0817" w:rsidP="004F0817">
      <w:pPr>
        <w:jc w:val="center"/>
        <w:rPr>
          <w:b/>
        </w:rPr>
      </w:pPr>
      <w:r w:rsidRPr="0093305F">
        <w:rPr>
          <w:b/>
        </w:rPr>
        <w:t>заседания Комиссии по проведению закупок для нужд</w:t>
      </w:r>
    </w:p>
    <w:p w:rsidR="004F0817" w:rsidRPr="0093305F" w:rsidRDefault="004F0817" w:rsidP="004F0817">
      <w:pPr>
        <w:jc w:val="center"/>
        <w:rPr>
          <w:b/>
        </w:rPr>
      </w:pPr>
      <w:r w:rsidRPr="0093305F">
        <w:rPr>
          <w:b/>
        </w:rPr>
        <w:t>АО «Югорская региональная электросетевая компания»</w:t>
      </w:r>
    </w:p>
    <w:p w:rsidR="004F0817" w:rsidRPr="0093305F" w:rsidRDefault="004F0817" w:rsidP="004F081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F0817" w:rsidRPr="0093305F" w:rsidRDefault="0093305F" w:rsidP="004F0817">
      <w:pPr>
        <w:autoSpaceDE w:val="0"/>
        <w:autoSpaceDN w:val="0"/>
        <w:adjustRightInd w:val="0"/>
        <w:jc w:val="both"/>
        <w:rPr>
          <w:b/>
          <w:i/>
        </w:rPr>
      </w:pPr>
      <w:r w:rsidRPr="0093305F">
        <w:rPr>
          <w:b/>
          <w:i/>
        </w:rPr>
        <w:t>15</w:t>
      </w:r>
      <w:r w:rsidR="004F0817" w:rsidRPr="0093305F">
        <w:rPr>
          <w:b/>
          <w:i/>
        </w:rPr>
        <w:t xml:space="preserve"> января 2021 года</w:t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 w:rsidR="004F0817" w:rsidRPr="0093305F"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 </w:t>
      </w:r>
      <w:r w:rsidR="004F0817" w:rsidRPr="0093305F">
        <w:rPr>
          <w:b/>
          <w:i/>
        </w:rPr>
        <w:t xml:space="preserve">    г. Ханты-Мансийск</w:t>
      </w:r>
    </w:p>
    <w:p w:rsidR="004F0817" w:rsidRPr="0093305F" w:rsidRDefault="004F0817" w:rsidP="004F0817">
      <w:pPr>
        <w:autoSpaceDE w:val="0"/>
        <w:autoSpaceDN w:val="0"/>
        <w:adjustRightInd w:val="0"/>
        <w:jc w:val="both"/>
        <w:rPr>
          <w:b/>
          <w:i/>
        </w:rPr>
      </w:pPr>
      <w:r w:rsidRPr="0093305F">
        <w:rPr>
          <w:b/>
          <w:i/>
        </w:rPr>
        <w:t>Время начала: 14 часов 00 минут</w:t>
      </w:r>
    </w:p>
    <w:p w:rsidR="004F0817" w:rsidRPr="0093305F" w:rsidRDefault="004F0817" w:rsidP="004F0817">
      <w:pPr>
        <w:jc w:val="both"/>
        <w:rPr>
          <w:b/>
          <w:sz w:val="16"/>
          <w:szCs w:val="16"/>
        </w:rPr>
      </w:pPr>
    </w:p>
    <w:p w:rsidR="004F0817" w:rsidRPr="0093305F" w:rsidRDefault="004F0817" w:rsidP="004F0817">
      <w:pPr>
        <w:spacing w:after="60"/>
        <w:jc w:val="both"/>
      </w:pPr>
      <w:r w:rsidRPr="0093305F">
        <w:rPr>
          <w:b/>
        </w:rPr>
        <w:t>Форма проведения заседания:</w:t>
      </w:r>
      <w:r w:rsidRPr="0093305F">
        <w:t xml:space="preserve"> очное (совместное присутствие).</w:t>
      </w:r>
    </w:p>
    <w:p w:rsidR="004F0817" w:rsidRPr="0093305F" w:rsidRDefault="004F0817" w:rsidP="004F0817">
      <w:pPr>
        <w:spacing w:after="60"/>
        <w:jc w:val="both"/>
      </w:pPr>
      <w:r w:rsidRPr="0093305F">
        <w:rPr>
          <w:b/>
        </w:rPr>
        <w:t>Место подведения итогов голосования</w:t>
      </w:r>
      <w:r w:rsidRPr="0093305F">
        <w:t xml:space="preserve">: 628012, Тюменская область, Ханты-Мансийский автономный округ-Югра, г. Ханты-Мансийск, ул. Ленина, д. 52/1. </w:t>
      </w:r>
    </w:p>
    <w:p w:rsidR="004F0817" w:rsidRPr="0093305F" w:rsidRDefault="004F0817" w:rsidP="004F0817">
      <w:pPr>
        <w:spacing w:after="60"/>
        <w:jc w:val="both"/>
      </w:pPr>
      <w:r w:rsidRPr="0093305F">
        <w:rPr>
          <w:b/>
        </w:rPr>
        <w:t xml:space="preserve">Общее количество членов комиссии </w:t>
      </w:r>
      <w:r w:rsidRPr="0093305F">
        <w:t xml:space="preserve">– </w:t>
      </w:r>
      <w:r w:rsidRPr="0093305F">
        <w:rPr>
          <w:color w:val="000000"/>
        </w:rPr>
        <w:t>7 (семь).</w:t>
      </w:r>
    </w:p>
    <w:p w:rsidR="004F0817" w:rsidRPr="0093305F" w:rsidRDefault="004F0817" w:rsidP="004F0817">
      <w:pPr>
        <w:spacing w:after="60"/>
        <w:jc w:val="both"/>
      </w:pPr>
      <w:r w:rsidRPr="0093305F">
        <w:rPr>
          <w:b/>
        </w:rPr>
        <w:t>На заседании Комиссии по проведению закупок для нужд АО «ЮРЭСК» присутствовали:</w:t>
      </w:r>
      <w:r w:rsidRPr="0093305F">
        <w:t xml:space="preserve"> </w:t>
      </w:r>
    </w:p>
    <w:p w:rsidR="0093305F" w:rsidRPr="0093305F" w:rsidRDefault="0093305F" w:rsidP="0093305F">
      <w:pPr>
        <w:widowControl w:val="0"/>
        <w:jc w:val="both"/>
      </w:pPr>
      <w:r w:rsidRPr="0093305F">
        <w:t>Заместитель председателя Комиссии:</w:t>
      </w:r>
    </w:p>
    <w:p w:rsidR="0093305F" w:rsidRPr="0093305F" w:rsidRDefault="0093305F" w:rsidP="0093305F">
      <w:pPr>
        <w:widowControl w:val="0"/>
        <w:jc w:val="both"/>
      </w:pPr>
      <w:r w:rsidRPr="0093305F">
        <w:t>- А.И. Галкин.</w:t>
      </w:r>
    </w:p>
    <w:p w:rsidR="004F0817" w:rsidRPr="0093305F" w:rsidRDefault="004F0817" w:rsidP="0093305F">
      <w:pPr>
        <w:widowControl w:val="0"/>
        <w:spacing w:before="60"/>
        <w:jc w:val="both"/>
      </w:pPr>
      <w:r w:rsidRPr="0093305F">
        <w:t xml:space="preserve">Члены Комиссии: </w:t>
      </w:r>
    </w:p>
    <w:p w:rsidR="0093305F" w:rsidRPr="0093305F" w:rsidRDefault="0093305F" w:rsidP="0093305F">
      <w:pPr>
        <w:widowControl w:val="0"/>
        <w:jc w:val="both"/>
      </w:pPr>
      <w:r w:rsidRPr="0093305F">
        <w:t>- А.И. Бусурин;</w:t>
      </w:r>
    </w:p>
    <w:p w:rsidR="0093305F" w:rsidRPr="0093305F" w:rsidRDefault="0093305F" w:rsidP="0093305F">
      <w:pPr>
        <w:widowControl w:val="0"/>
        <w:jc w:val="both"/>
      </w:pPr>
      <w:r w:rsidRPr="0093305F">
        <w:t>- К.А. Прохоров;</w:t>
      </w:r>
    </w:p>
    <w:p w:rsidR="0093305F" w:rsidRPr="0093305F" w:rsidRDefault="0093305F" w:rsidP="0093305F">
      <w:pPr>
        <w:widowControl w:val="0"/>
        <w:spacing w:after="60"/>
        <w:jc w:val="both"/>
      </w:pPr>
      <w:r w:rsidRPr="0093305F">
        <w:t>- М.С. Зеленяк.</w:t>
      </w:r>
    </w:p>
    <w:p w:rsidR="004F0817" w:rsidRPr="0093305F" w:rsidRDefault="004F0817" w:rsidP="004F0817">
      <w:pPr>
        <w:spacing w:after="60"/>
        <w:jc w:val="both"/>
      </w:pPr>
      <w:r w:rsidRPr="0093305F">
        <w:t xml:space="preserve">Кворум для проведения заседания имеется. </w:t>
      </w:r>
    </w:p>
    <w:p w:rsidR="004F0817" w:rsidRPr="0093305F" w:rsidRDefault="004F0817" w:rsidP="004F0817">
      <w:pPr>
        <w:spacing w:after="60"/>
        <w:jc w:val="both"/>
      </w:pPr>
      <w:r w:rsidRPr="0093305F">
        <w:t>Секретарь: Д.Е. Прохорова.</w:t>
      </w:r>
    </w:p>
    <w:p w:rsidR="004F0817" w:rsidRPr="0093305F" w:rsidRDefault="004F0817" w:rsidP="004F0817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0817" w:rsidRPr="0093305F" w:rsidRDefault="004F0817" w:rsidP="004F0817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05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F0817" w:rsidRPr="0093305F" w:rsidRDefault="004F0817" w:rsidP="004F0817">
      <w:pPr>
        <w:spacing w:line="252" w:lineRule="auto"/>
        <w:ind w:firstLine="709"/>
        <w:jc w:val="both"/>
      </w:pPr>
      <w:r w:rsidRPr="0093305F">
        <w:t xml:space="preserve">1. О заключении договора оказания услуг </w:t>
      </w:r>
      <w:r w:rsidR="00257C40" w:rsidRPr="0093305F">
        <w:t>по сбору, транспортированию и размещению ТКО на объектах АО «ЮРЭСК»</w:t>
      </w:r>
      <w:r w:rsidRPr="0093305F">
        <w:t xml:space="preserve"> в порядке заключения договора с единственным поставщиком (подрядчиком, исполнителем) (реестровый номер: </w:t>
      </w:r>
      <w:r w:rsidR="00257C40" w:rsidRPr="0093305F">
        <w:t>2</w:t>
      </w:r>
      <w:r w:rsidRPr="0093305F">
        <w:t>-2021).</w:t>
      </w:r>
    </w:p>
    <w:p w:rsidR="004F0817" w:rsidRPr="0093305F" w:rsidRDefault="004F0817" w:rsidP="004F0817">
      <w:pPr>
        <w:spacing w:line="252" w:lineRule="auto"/>
        <w:ind w:firstLine="709"/>
        <w:jc w:val="both"/>
      </w:pPr>
    </w:p>
    <w:p w:rsidR="004F0817" w:rsidRPr="0093305F" w:rsidRDefault="004F0817" w:rsidP="004F0817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305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57C40" w:rsidRPr="0093305F" w:rsidRDefault="00257C40" w:rsidP="00257C40">
      <w:pPr>
        <w:spacing w:line="252" w:lineRule="auto"/>
        <w:ind w:firstLine="709"/>
        <w:jc w:val="both"/>
      </w:pPr>
      <w:r w:rsidRPr="0093305F">
        <w:t>1. О заключении договора оказания услуг по сбору, транспортированию и размещению ТКО на объектах АО «ЮРЭСК» в порядке заключения договора с единственным поставщиком (подрядчиком, исполнителем) (реестровый номер: 2-2021).</w:t>
      </w:r>
    </w:p>
    <w:p w:rsidR="004F0817" w:rsidRPr="0093305F" w:rsidRDefault="004F0817" w:rsidP="004F0817">
      <w:pPr>
        <w:tabs>
          <w:tab w:val="left" w:pos="993"/>
        </w:tabs>
        <w:spacing w:line="252" w:lineRule="auto"/>
        <w:ind w:firstLine="709"/>
        <w:jc w:val="both"/>
      </w:pPr>
      <w:r w:rsidRPr="0093305F">
        <w:t xml:space="preserve">1.1. В настоящее время у АО «ЮРЭСК» возникла потребность в заключении договора оказания услуг </w:t>
      </w:r>
      <w:r w:rsidR="00257C40" w:rsidRPr="0093305F">
        <w:t>по сбору, транспортированию и размещению ТКО на объектах АО «ЮРЭСК»</w:t>
      </w:r>
      <w:r w:rsidRPr="0093305F">
        <w:t>.</w:t>
      </w:r>
    </w:p>
    <w:p w:rsidR="004F0817" w:rsidRPr="0093305F" w:rsidRDefault="004F0817" w:rsidP="004F0817">
      <w:pPr>
        <w:tabs>
          <w:tab w:val="left" w:pos="993"/>
        </w:tabs>
        <w:spacing w:line="252" w:lineRule="auto"/>
        <w:ind w:firstLine="709"/>
        <w:jc w:val="both"/>
      </w:pPr>
      <w:r w:rsidRPr="0093305F">
        <w:t xml:space="preserve">Согласно пп. </w:t>
      </w:r>
      <w:r w:rsidR="00257C40" w:rsidRPr="0093305F">
        <w:t>«д», пп. 5</w:t>
      </w:r>
      <w:r w:rsidRPr="0093305F">
        <w:t xml:space="preserve"> п. 3.2.5 Положения о порядке проведения закупок товаров, работ, услуг в АО «ЮРЭСК», в случае, если </w:t>
      </w:r>
      <w:r w:rsidR="00257C40" w:rsidRPr="0093305F">
        <w:t xml:space="preserve"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</w:t>
      </w:r>
      <w:r w:rsidRPr="0093305F">
        <w:t>возможно заключение договора в порядке заключения договора с единственным поставщиком (подрядчиком, исполнителем).</w:t>
      </w:r>
    </w:p>
    <w:p w:rsidR="004F0817" w:rsidRPr="0093305F" w:rsidRDefault="004F0817" w:rsidP="004F0817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93305F">
        <w:t>1.2. Учитывая вышеизложенное, на голосование вынесен следующий вопрос:</w:t>
      </w:r>
      <w:r w:rsidRPr="0093305F">
        <w:rPr>
          <w:b/>
          <w:i/>
        </w:rPr>
        <w:t xml:space="preserve"> </w:t>
      </w:r>
      <w:r w:rsidRPr="0093305F">
        <w:rPr>
          <w:b/>
          <w:i/>
          <w:snapToGrid w:val="0"/>
        </w:rPr>
        <w:t>«</w:t>
      </w:r>
      <w:r w:rsidRPr="0093305F">
        <w:rPr>
          <w:b/>
          <w:i/>
          <w:snapToGrid w:val="0"/>
          <w:color w:val="000000"/>
        </w:rPr>
        <w:t xml:space="preserve">Заключить </w:t>
      </w:r>
      <w:r w:rsidRPr="0093305F">
        <w:rPr>
          <w:b/>
          <w:i/>
        </w:rPr>
        <w:t xml:space="preserve">договор оказания услуг </w:t>
      </w:r>
      <w:r w:rsidR="00257C40" w:rsidRPr="0093305F">
        <w:rPr>
          <w:b/>
          <w:i/>
        </w:rPr>
        <w:t xml:space="preserve">по сбору, транспортированию и размещению ТКО на объектах АО «ЮРЭСК» </w:t>
      </w:r>
      <w:r w:rsidRPr="0093305F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4F0817" w:rsidRPr="0093305F" w:rsidRDefault="004F0817" w:rsidP="00257C4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t xml:space="preserve">Исполнитель – </w:t>
      </w:r>
      <w:r w:rsidR="00257C40" w:rsidRPr="0093305F">
        <w:rPr>
          <w:b/>
          <w:i/>
        </w:rPr>
        <w:t xml:space="preserve">АО </w:t>
      </w:r>
      <w:r w:rsidRPr="0093305F">
        <w:rPr>
          <w:b/>
          <w:i/>
        </w:rPr>
        <w:t>«</w:t>
      </w:r>
      <w:r w:rsidR="00257C40" w:rsidRPr="0093305F">
        <w:rPr>
          <w:b/>
          <w:i/>
        </w:rPr>
        <w:t>Югра-Экология</w:t>
      </w:r>
      <w:r w:rsidRPr="0093305F">
        <w:rPr>
          <w:b/>
          <w:i/>
        </w:rPr>
        <w:t xml:space="preserve">» (адрес места нахождения: </w:t>
      </w:r>
      <w:r w:rsidR="00257C40" w:rsidRPr="0093305F">
        <w:rPr>
          <w:b/>
          <w:i/>
        </w:rPr>
        <w:t>628011, ХМАО-Югра, г. Ханты-Мансийск, ул. Карла Маркса, д. 17, офис 505а</w:t>
      </w:r>
      <w:r w:rsidRPr="0093305F">
        <w:rPr>
          <w:b/>
          <w:i/>
        </w:rPr>
        <w:t xml:space="preserve">; ИНН </w:t>
      </w:r>
      <w:r w:rsidR="00257C40" w:rsidRPr="0093305F">
        <w:rPr>
          <w:b/>
          <w:i/>
        </w:rPr>
        <w:t>8601065381</w:t>
      </w:r>
      <w:r w:rsidRPr="0093305F">
        <w:rPr>
          <w:b/>
          <w:i/>
        </w:rPr>
        <w:t>, КПП </w:t>
      </w:r>
      <w:r w:rsidR="00257C40" w:rsidRPr="0093305F">
        <w:rPr>
          <w:b/>
          <w:i/>
        </w:rPr>
        <w:t>860101001, ОГРН 1178617020262</w:t>
      </w:r>
      <w:r w:rsidRPr="0093305F">
        <w:rPr>
          <w:b/>
          <w:i/>
        </w:rPr>
        <w:t>);</w:t>
      </w:r>
    </w:p>
    <w:p w:rsidR="004F0817" w:rsidRPr="0093305F" w:rsidRDefault="004F0817" w:rsidP="00257C4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t>Заказчик - АО «ЮРЭСК» (адрес места нахождения: 628012, ХМАО-Югра, г. Ханты-Мансийск, ул. Ленина, 52/1; ИНН 8601045152);</w:t>
      </w:r>
    </w:p>
    <w:p w:rsidR="004F0817" w:rsidRPr="0093305F" w:rsidRDefault="004F0817" w:rsidP="00257C4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t xml:space="preserve">Предмет договора - оказание услуг </w:t>
      </w:r>
      <w:r w:rsidR="00257C40" w:rsidRPr="0093305F">
        <w:rPr>
          <w:b/>
          <w:i/>
        </w:rPr>
        <w:t>по сбору, транспортированию и размещению ТКО на объектах АО «ЮРЭСК»</w:t>
      </w:r>
      <w:r w:rsidRPr="0093305F">
        <w:rPr>
          <w:b/>
          <w:i/>
        </w:rPr>
        <w:t>;</w:t>
      </w:r>
    </w:p>
    <w:p w:rsidR="004F0817" w:rsidRPr="0093305F" w:rsidRDefault="004F0817" w:rsidP="00241F31">
      <w:pPr>
        <w:numPr>
          <w:ilvl w:val="0"/>
          <w:numId w:val="2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lastRenderedPageBreak/>
        <w:t xml:space="preserve">Место оказания услуг - </w:t>
      </w:r>
      <w:r w:rsidR="00257C40" w:rsidRPr="0093305F">
        <w:rPr>
          <w:b/>
          <w:i/>
        </w:rPr>
        <w:t>628012, ХМАО- Югра, г. Ханты-Мансийск, ул. Ленина 52/1</w:t>
      </w:r>
      <w:r w:rsidRPr="0093305F">
        <w:rPr>
          <w:b/>
          <w:i/>
        </w:rPr>
        <w:t>;</w:t>
      </w:r>
    </w:p>
    <w:p w:rsidR="004F0817" w:rsidRPr="0093305F" w:rsidRDefault="004F0817" w:rsidP="00257C4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t xml:space="preserve">Срок оказания услуг – с </w:t>
      </w:r>
      <w:r w:rsidR="00257C40" w:rsidRPr="0093305F">
        <w:rPr>
          <w:b/>
          <w:i/>
        </w:rPr>
        <w:t>01.02.2021 года по 31.12.2021 года</w:t>
      </w:r>
      <w:r w:rsidRPr="0093305F">
        <w:rPr>
          <w:b/>
          <w:i/>
        </w:rPr>
        <w:t>;</w:t>
      </w:r>
    </w:p>
    <w:p w:rsidR="004F0817" w:rsidRPr="0093305F" w:rsidRDefault="004F0817" w:rsidP="00257C4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93305F">
        <w:rPr>
          <w:b/>
          <w:i/>
        </w:rPr>
        <w:t xml:space="preserve">Цена договора – </w:t>
      </w:r>
      <w:r w:rsidR="00257C40" w:rsidRPr="0093305F">
        <w:rPr>
          <w:b/>
          <w:i/>
        </w:rPr>
        <w:t>256 736 (двести пятьдесят шесть тысяч семьсот тридцать шесть) рублей 87 копеек, в том числе НДС 20% - 42 789 (сорок две тысячи семьсот восемьдесят девять) рублей 48 копеек</w:t>
      </w:r>
      <w:r w:rsidRPr="0093305F">
        <w:rPr>
          <w:b/>
          <w:i/>
        </w:rPr>
        <w:t xml:space="preserve">. </w:t>
      </w:r>
    </w:p>
    <w:p w:rsidR="004F0817" w:rsidRPr="0093305F" w:rsidRDefault="004F0817" w:rsidP="004F0817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4F0817" w:rsidRPr="0093305F" w:rsidRDefault="004F0817" w:rsidP="004F0817">
      <w:pPr>
        <w:widowControl w:val="0"/>
        <w:spacing w:line="252" w:lineRule="auto"/>
        <w:ind w:left="851"/>
        <w:jc w:val="both"/>
        <w:rPr>
          <w:i/>
        </w:rPr>
      </w:pPr>
      <w:r w:rsidRPr="0093305F">
        <w:rPr>
          <w:i/>
        </w:rPr>
        <w:t xml:space="preserve">Голосовали:   «За» - единогласно; </w:t>
      </w:r>
    </w:p>
    <w:p w:rsidR="004F0817" w:rsidRPr="0093305F" w:rsidRDefault="004F0817" w:rsidP="004F0817">
      <w:pPr>
        <w:widowControl w:val="0"/>
        <w:spacing w:line="252" w:lineRule="auto"/>
        <w:ind w:left="1560" w:firstLine="708"/>
        <w:jc w:val="both"/>
        <w:rPr>
          <w:i/>
        </w:rPr>
      </w:pPr>
      <w:r w:rsidRPr="0093305F">
        <w:rPr>
          <w:i/>
        </w:rPr>
        <w:t>«Против» - нет;</w:t>
      </w:r>
    </w:p>
    <w:p w:rsidR="004F0817" w:rsidRPr="0093305F" w:rsidRDefault="004F0817" w:rsidP="004F0817">
      <w:pPr>
        <w:widowControl w:val="0"/>
        <w:spacing w:line="252" w:lineRule="auto"/>
        <w:ind w:left="1560" w:firstLine="708"/>
        <w:jc w:val="both"/>
        <w:rPr>
          <w:i/>
        </w:rPr>
      </w:pPr>
      <w:r w:rsidRPr="0093305F">
        <w:rPr>
          <w:i/>
        </w:rPr>
        <w:t>«Воздержался» - нет.</w:t>
      </w:r>
    </w:p>
    <w:p w:rsidR="004F0817" w:rsidRPr="0093305F" w:rsidRDefault="004F0817" w:rsidP="004F0817">
      <w:pPr>
        <w:widowControl w:val="0"/>
        <w:spacing w:line="252" w:lineRule="auto"/>
        <w:ind w:left="1416" w:firstLine="708"/>
        <w:jc w:val="both"/>
        <w:rPr>
          <w:i/>
        </w:rPr>
      </w:pPr>
    </w:p>
    <w:p w:rsidR="004F0817" w:rsidRPr="0093305F" w:rsidRDefault="004F0817" w:rsidP="004F0817">
      <w:pPr>
        <w:widowControl w:val="0"/>
        <w:spacing w:line="252" w:lineRule="auto"/>
        <w:ind w:left="1416" w:firstLine="708"/>
        <w:jc w:val="both"/>
        <w:rPr>
          <w:i/>
        </w:rPr>
      </w:pPr>
    </w:p>
    <w:p w:rsidR="004F0817" w:rsidRPr="0093305F" w:rsidRDefault="004F0817" w:rsidP="004F0817">
      <w:pPr>
        <w:widowControl w:val="0"/>
        <w:spacing w:line="252" w:lineRule="auto"/>
        <w:jc w:val="both"/>
        <w:rPr>
          <w:i/>
        </w:rPr>
      </w:pPr>
      <w:r w:rsidRPr="0093305F">
        <w:rPr>
          <w:b/>
        </w:rPr>
        <w:t>Протокол составлен в двух идентичных экземплярах.</w:t>
      </w:r>
    </w:p>
    <w:p w:rsidR="004F0817" w:rsidRPr="0093305F" w:rsidRDefault="004F0817" w:rsidP="004F0817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93305F">
        <w:rPr>
          <w:b/>
        </w:rPr>
        <w:t xml:space="preserve">Дата составления протокола: </w:t>
      </w:r>
      <w:r w:rsidR="0093305F" w:rsidRPr="0093305F">
        <w:rPr>
          <w:b/>
        </w:rPr>
        <w:t>15</w:t>
      </w:r>
      <w:r w:rsidRPr="0093305F">
        <w:rPr>
          <w:b/>
        </w:rPr>
        <w:t xml:space="preserve"> января</w:t>
      </w:r>
      <w:r w:rsidRPr="0093305F">
        <w:t xml:space="preserve"> </w:t>
      </w:r>
      <w:r w:rsidRPr="0093305F">
        <w:rPr>
          <w:b/>
        </w:rPr>
        <w:t xml:space="preserve">2021 года. </w:t>
      </w:r>
    </w:p>
    <w:p w:rsidR="004F0817" w:rsidRPr="0093305F" w:rsidRDefault="004F0817" w:rsidP="004F0817">
      <w:pPr>
        <w:spacing w:line="252" w:lineRule="auto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93305F" w:rsidRPr="0093305F" w:rsidTr="0093305F">
        <w:trPr>
          <w:trHeight w:val="20"/>
          <w:jc w:val="center"/>
        </w:trPr>
        <w:tc>
          <w:tcPr>
            <w:tcW w:w="5060" w:type="dxa"/>
            <w:hideMark/>
          </w:tcPr>
          <w:p w:rsidR="0093305F" w:rsidRPr="0093305F" w:rsidRDefault="0093305F" w:rsidP="0093305F">
            <w:r w:rsidRPr="0093305F">
              <w:t xml:space="preserve">Заместитель </w:t>
            </w:r>
          </w:p>
          <w:p w:rsidR="0093305F" w:rsidRPr="0093305F" w:rsidRDefault="0093305F" w:rsidP="0093305F">
            <w:r w:rsidRPr="0093305F">
              <w:t>председателя Комиссии:</w:t>
            </w:r>
          </w:p>
        </w:tc>
        <w:tc>
          <w:tcPr>
            <w:tcW w:w="5175" w:type="dxa"/>
            <w:hideMark/>
          </w:tcPr>
          <w:p w:rsidR="0093305F" w:rsidRDefault="0093305F" w:rsidP="0093305F">
            <w:pPr>
              <w:rPr>
                <w:lang w:eastAsia="en-US"/>
              </w:rPr>
            </w:pPr>
          </w:p>
          <w:p w:rsidR="0093305F" w:rsidRPr="0093305F" w:rsidRDefault="0093305F" w:rsidP="0093305F">
            <w:r w:rsidRPr="0093305F">
              <w:rPr>
                <w:lang w:eastAsia="en-US"/>
              </w:rPr>
              <w:t>А.И. Галкин __________________</w:t>
            </w:r>
          </w:p>
        </w:tc>
      </w:tr>
      <w:tr w:rsidR="004F0817" w:rsidRPr="0093305F" w:rsidTr="0093305F">
        <w:trPr>
          <w:trHeight w:val="20"/>
          <w:jc w:val="center"/>
        </w:trPr>
        <w:tc>
          <w:tcPr>
            <w:tcW w:w="5060" w:type="dxa"/>
            <w:vAlign w:val="center"/>
          </w:tcPr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</w:p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  <w:r w:rsidRPr="0093305F">
              <w:rPr>
                <w:lang w:eastAsia="en-US"/>
              </w:rPr>
              <w:t>Члены комиссии:</w:t>
            </w:r>
          </w:p>
        </w:tc>
        <w:tc>
          <w:tcPr>
            <w:tcW w:w="5175" w:type="dxa"/>
            <w:vAlign w:val="center"/>
          </w:tcPr>
          <w:p w:rsidR="0093305F" w:rsidRDefault="0093305F">
            <w:pPr>
              <w:spacing w:line="360" w:lineRule="auto"/>
              <w:jc w:val="both"/>
            </w:pPr>
          </w:p>
          <w:p w:rsidR="004F0817" w:rsidRPr="0093305F" w:rsidRDefault="0093305F">
            <w:pPr>
              <w:spacing w:line="360" w:lineRule="auto"/>
              <w:jc w:val="both"/>
              <w:rPr>
                <w:lang w:eastAsia="en-US"/>
              </w:rPr>
            </w:pPr>
            <w:r w:rsidRPr="0093305F">
              <w:t>А.И. Бусурин</w:t>
            </w:r>
            <w:r>
              <w:t xml:space="preserve"> _________________</w:t>
            </w:r>
          </w:p>
        </w:tc>
      </w:tr>
      <w:tr w:rsidR="0093305F" w:rsidRPr="0093305F" w:rsidTr="0093305F">
        <w:trPr>
          <w:trHeight w:val="20"/>
          <w:jc w:val="center"/>
        </w:trPr>
        <w:tc>
          <w:tcPr>
            <w:tcW w:w="5060" w:type="dxa"/>
            <w:vAlign w:val="center"/>
          </w:tcPr>
          <w:p w:rsidR="0093305F" w:rsidRPr="0093305F" w:rsidRDefault="0093305F" w:rsidP="0093305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75" w:type="dxa"/>
            <w:vAlign w:val="center"/>
          </w:tcPr>
          <w:p w:rsidR="0093305F" w:rsidRPr="0093305F" w:rsidRDefault="0093305F" w:rsidP="0093305F">
            <w:pPr>
              <w:spacing w:line="360" w:lineRule="auto"/>
              <w:jc w:val="both"/>
              <w:rPr>
                <w:lang w:eastAsia="en-US"/>
              </w:rPr>
            </w:pPr>
          </w:p>
          <w:p w:rsidR="0093305F" w:rsidRPr="0093305F" w:rsidRDefault="0093305F" w:rsidP="0093305F">
            <w:pPr>
              <w:spacing w:line="360" w:lineRule="auto"/>
              <w:jc w:val="both"/>
              <w:rPr>
                <w:lang w:eastAsia="en-US"/>
              </w:rPr>
            </w:pPr>
            <w:r w:rsidRPr="0093305F">
              <w:rPr>
                <w:lang w:eastAsia="en-US"/>
              </w:rPr>
              <w:t>К.А. Прохоров ________________</w:t>
            </w:r>
          </w:p>
        </w:tc>
      </w:tr>
      <w:tr w:rsidR="0093305F" w:rsidRPr="0093305F" w:rsidTr="0093305F">
        <w:trPr>
          <w:trHeight w:val="20"/>
          <w:jc w:val="center"/>
        </w:trPr>
        <w:tc>
          <w:tcPr>
            <w:tcW w:w="5060" w:type="dxa"/>
            <w:vAlign w:val="center"/>
          </w:tcPr>
          <w:p w:rsidR="0093305F" w:rsidRPr="0093305F" w:rsidRDefault="0093305F" w:rsidP="0093305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75" w:type="dxa"/>
            <w:vAlign w:val="center"/>
          </w:tcPr>
          <w:p w:rsidR="0093305F" w:rsidRPr="0093305F" w:rsidRDefault="0093305F" w:rsidP="0093305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  <w:p w:rsidR="0093305F" w:rsidRPr="0093305F" w:rsidRDefault="0093305F" w:rsidP="0093305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 w:rsidRPr="0093305F">
              <w:rPr>
                <w:lang w:eastAsia="en-US"/>
              </w:rPr>
              <w:t>М.С. Зеленяк _________________</w:t>
            </w:r>
          </w:p>
        </w:tc>
      </w:tr>
      <w:tr w:rsidR="004F0817" w:rsidTr="0093305F">
        <w:trPr>
          <w:trHeight w:val="20"/>
          <w:jc w:val="center"/>
        </w:trPr>
        <w:tc>
          <w:tcPr>
            <w:tcW w:w="5060" w:type="dxa"/>
            <w:vAlign w:val="center"/>
          </w:tcPr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</w:p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  <w:r w:rsidRPr="0093305F">
              <w:rPr>
                <w:lang w:eastAsia="en-US"/>
              </w:rPr>
              <w:t>Секретарь:</w:t>
            </w:r>
          </w:p>
        </w:tc>
        <w:tc>
          <w:tcPr>
            <w:tcW w:w="5175" w:type="dxa"/>
            <w:vAlign w:val="center"/>
          </w:tcPr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</w:p>
          <w:p w:rsidR="004F0817" w:rsidRPr="0093305F" w:rsidRDefault="004F0817">
            <w:pPr>
              <w:spacing w:line="360" w:lineRule="auto"/>
              <w:jc w:val="both"/>
              <w:rPr>
                <w:lang w:eastAsia="en-US"/>
              </w:rPr>
            </w:pPr>
            <w:r w:rsidRPr="0093305F">
              <w:rPr>
                <w:lang w:eastAsia="en-US"/>
              </w:rPr>
              <w:t>Д.Е. Прохорова _______________</w:t>
            </w:r>
          </w:p>
        </w:tc>
      </w:tr>
    </w:tbl>
    <w:p w:rsidR="004F0817" w:rsidRDefault="004F0817" w:rsidP="004F0817"/>
    <w:p w:rsidR="004F0817" w:rsidRDefault="004F0817" w:rsidP="004F0817"/>
    <w:p w:rsidR="008336D2" w:rsidRDefault="008336D2"/>
    <w:sectPr w:rsidR="008336D2" w:rsidSect="003A70C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5F" w:rsidRDefault="0093305F" w:rsidP="0093305F">
      <w:r>
        <w:separator/>
      </w:r>
    </w:p>
  </w:endnote>
  <w:endnote w:type="continuationSeparator" w:id="0">
    <w:p w:rsidR="0093305F" w:rsidRDefault="0093305F" w:rsidP="009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727844"/>
      <w:docPartObj>
        <w:docPartGallery w:val="Page Numbers (Bottom of Page)"/>
        <w:docPartUnique/>
      </w:docPartObj>
    </w:sdtPr>
    <w:sdtEndPr/>
    <w:sdtContent>
      <w:p w:rsidR="0093305F" w:rsidRDefault="0093305F" w:rsidP="00933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8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5F" w:rsidRDefault="0093305F" w:rsidP="0093305F">
      <w:r>
        <w:separator/>
      </w:r>
    </w:p>
  </w:footnote>
  <w:footnote w:type="continuationSeparator" w:id="0">
    <w:p w:rsidR="0093305F" w:rsidRDefault="0093305F" w:rsidP="0093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7"/>
    <w:rsid w:val="00257C40"/>
    <w:rsid w:val="00352F50"/>
    <w:rsid w:val="003A70C3"/>
    <w:rsid w:val="004F0817"/>
    <w:rsid w:val="008336D2"/>
    <w:rsid w:val="0093305F"/>
    <w:rsid w:val="00B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8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3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8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3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2021-01-15T05:05:00Z</dcterms:created>
  <dcterms:modified xsi:type="dcterms:W3CDTF">2021-01-15T05:05:00Z</dcterms:modified>
</cp:coreProperties>
</file>