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A97BDD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F6271F">
        <w:rPr>
          <w:b/>
        </w:rPr>
        <w:t xml:space="preserve">ПРОТОКОЛ </w:t>
      </w:r>
      <w:r w:rsidRPr="00F6271F">
        <w:rPr>
          <w:b/>
          <w:color w:val="000000"/>
        </w:rPr>
        <w:t xml:space="preserve">№ </w:t>
      </w:r>
      <w:r w:rsidR="00A97BDD">
        <w:rPr>
          <w:b/>
        </w:rPr>
        <w:t>154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заседания Комиссии по проведению закупок для нужд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АО «Югорская региональная электросетевая компания»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A97BD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10</w:t>
      </w:r>
      <w:r w:rsidR="003A7A40" w:rsidRPr="003A7A40">
        <w:rPr>
          <w:b/>
          <w:i/>
        </w:rPr>
        <w:t xml:space="preserve"> декабря</w:t>
      </w:r>
      <w:r w:rsidR="00391158" w:rsidRPr="003A7A40">
        <w:rPr>
          <w:b/>
          <w:i/>
        </w:rPr>
        <w:t xml:space="preserve"> 202</w:t>
      </w:r>
      <w:r w:rsidR="00391158" w:rsidRPr="000C2D6C">
        <w:rPr>
          <w:b/>
          <w:i/>
        </w:rPr>
        <w:t>1</w:t>
      </w:r>
      <w:r w:rsidR="00391158" w:rsidRPr="00F6271F">
        <w:rPr>
          <w:b/>
          <w:i/>
        </w:rPr>
        <w:t xml:space="preserve"> года</w:t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7935D3">
        <w:rPr>
          <w:b/>
          <w:i/>
        </w:rPr>
        <w:tab/>
      </w:r>
      <w:r w:rsidR="00391158" w:rsidRPr="00F6271F">
        <w:rPr>
          <w:b/>
          <w:i/>
        </w:rPr>
        <w:tab/>
      </w:r>
      <w:r w:rsidR="00140FE9">
        <w:rPr>
          <w:b/>
          <w:i/>
        </w:rPr>
        <w:t xml:space="preserve">  </w:t>
      </w:r>
      <w:r w:rsidR="003A7A40">
        <w:rPr>
          <w:b/>
          <w:i/>
        </w:rPr>
        <w:t xml:space="preserve">   </w:t>
      </w:r>
      <w:r w:rsidR="00391158" w:rsidRPr="00F6271F">
        <w:rPr>
          <w:b/>
          <w:i/>
        </w:rPr>
        <w:t>г. Ханты-Мансийск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F6271F">
        <w:rPr>
          <w:b/>
          <w:i/>
        </w:rPr>
        <w:t>Время начала: 14 часов 00 минут</w:t>
      </w:r>
    </w:p>
    <w:p w:rsidR="00391158" w:rsidRPr="00F6271F" w:rsidRDefault="00391158" w:rsidP="00391158">
      <w:pPr>
        <w:jc w:val="both"/>
        <w:rPr>
          <w:b/>
        </w:rPr>
      </w:pP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Форма проведения заседания:</w:t>
      </w:r>
      <w:r w:rsidRPr="00F6271F">
        <w:t xml:space="preserve"> очное (совместное присутствие).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Место проведения голосования</w:t>
      </w:r>
      <w:r w:rsidRPr="00F6271F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 xml:space="preserve">Общее количество членов комиссии </w:t>
      </w:r>
      <w:r w:rsidRPr="00F6271F">
        <w:t xml:space="preserve">– </w:t>
      </w:r>
      <w:r w:rsidRPr="00F6271F">
        <w:rPr>
          <w:color w:val="000000"/>
        </w:rPr>
        <w:t>7 (семь).</w:t>
      </w:r>
    </w:p>
    <w:p w:rsidR="00391158" w:rsidRPr="0040025B" w:rsidRDefault="00391158" w:rsidP="00391158">
      <w:pPr>
        <w:spacing w:after="60"/>
        <w:jc w:val="both"/>
      </w:pPr>
      <w:r w:rsidRPr="0040025B">
        <w:rPr>
          <w:b/>
        </w:rPr>
        <w:t>На заседании Комиссии по проведению закупок для нужд АО «ЮРЭСК» присутствовали:</w:t>
      </w:r>
      <w:r w:rsidRPr="0040025B">
        <w:t xml:space="preserve"> </w:t>
      </w:r>
    </w:p>
    <w:p w:rsidR="00391158" w:rsidRPr="009B088C" w:rsidRDefault="00391158" w:rsidP="00391158">
      <w:pPr>
        <w:widowControl w:val="0"/>
        <w:spacing w:after="60"/>
        <w:jc w:val="both"/>
      </w:pPr>
      <w:r w:rsidRPr="009B088C">
        <w:t>Председатель Комиссии:</w:t>
      </w:r>
    </w:p>
    <w:p w:rsidR="00391158" w:rsidRPr="00896E3F" w:rsidRDefault="00391158" w:rsidP="00391158">
      <w:pPr>
        <w:widowControl w:val="0"/>
        <w:spacing w:after="60"/>
        <w:jc w:val="both"/>
      </w:pPr>
      <w:r w:rsidRPr="00896E3F">
        <w:t>- А.И. Бусурин;</w:t>
      </w:r>
    </w:p>
    <w:p w:rsidR="00391158" w:rsidRPr="00896E3F" w:rsidRDefault="00391158" w:rsidP="00391158">
      <w:pPr>
        <w:widowControl w:val="0"/>
        <w:spacing w:after="60"/>
        <w:jc w:val="both"/>
      </w:pPr>
      <w:r w:rsidRPr="00896E3F">
        <w:t>Члены Комиссии:</w:t>
      </w:r>
    </w:p>
    <w:p w:rsidR="00F02E0F" w:rsidRPr="00896E3F" w:rsidRDefault="00F02E0F" w:rsidP="00F02E0F">
      <w:pPr>
        <w:widowControl w:val="0"/>
        <w:spacing w:after="60"/>
        <w:jc w:val="both"/>
      </w:pPr>
      <w:r w:rsidRPr="00896E3F">
        <w:t>- М.И. Каров;</w:t>
      </w:r>
    </w:p>
    <w:p w:rsidR="00F02E0F" w:rsidRPr="00896E3F" w:rsidRDefault="00F02E0F" w:rsidP="00F02E0F">
      <w:pPr>
        <w:widowControl w:val="0"/>
        <w:spacing w:after="60"/>
        <w:jc w:val="both"/>
      </w:pPr>
      <w:r w:rsidRPr="00896E3F">
        <w:t xml:space="preserve">- С.В. </w:t>
      </w:r>
      <w:proofErr w:type="spellStart"/>
      <w:r w:rsidRPr="00896E3F">
        <w:t>Сухнева</w:t>
      </w:r>
      <w:proofErr w:type="spellEnd"/>
      <w:r w:rsidRPr="00896E3F">
        <w:t>;</w:t>
      </w:r>
    </w:p>
    <w:p w:rsidR="00F02E0F" w:rsidRPr="00896E3F" w:rsidRDefault="00F02E0F" w:rsidP="00F02E0F">
      <w:pPr>
        <w:widowControl w:val="0"/>
        <w:spacing w:after="60"/>
        <w:jc w:val="both"/>
      </w:pPr>
      <w:r w:rsidRPr="00896E3F">
        <w:t>- А.В. Латышонок.</w:t>
      </w:r>
    </w:p>
    <w:p w:rsidR="00391158" w:rsidRPr="0040025B" w:rsidRDefault="00391158" w:rsidP="00391158">
      <w:pPr>
        <w:spacing w:after="60"/>
        <w:jc w:val="both"/>
      </w:pPr>
      <w:r w:rsidRPr="00896E3F">
        <w:t>Кворум для проведения заседания имеется.</w:t>
      </w:r>
      <w:r w:rsidRPr="0040025B">
        <w:t xml:space="preserve"> </w:t>
      </w:r>
    </w:p>
    <w:p w:rsidR="00391158" w:rsidRPr="00F6271F" w:rsidRDefault="00391158" w:rsidP="00391158">
      <w:pPr>
        <w:spacing w:after="60"/>
        <w:jc w:val="both"/>
      </w:pPr>
      <w:r w:rsidRPr="0040025B">
        <w:t>Секретарь: Д.Е. Прохорова.</w:t>
      </w:r>
    </w:p>
    <w:p w:rsidR="00391158" w:rsidRPr="00F6271F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6271F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71F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Default="00391158" w:rsidP="007C337A">
      <w:pPr>
        <w:ind w:firstLine="709"/>
        <w:jc w:val="both"/>
      </w:pPr>
      <w:r w:rsidRPr="00F6271F">
        <w:t xml:space="preserve">1. </w:t>
      </w:r>
      <w:r w:rsidR="007C337A" w:rsidRPr="00BB528B">
        <w:t xml:space="preserve">О заключении договора </w:t>
      </w:r>
      <w:r w:rsidR="00A97BDD">
        <w:t xml:space="preserve">подряда </w:t>
      </w:r>
      <w:r w:rsidR="00A97BDD" w:rsidRPr="00A97BDD">
        <w:t xml:space="preserve">на ремонт административного здания Советского филиала АО «ЮРЭСК» </w:t>
      </w:r>
      <w:r w:rsidR="007C337A" w:rsidRPr="00BB528B">
        <w:t xml:space="preserve">в порядке заключения договора с единственным поставщиком (подрядчиком) (реестровый номер: </w:t>
      </w:r>
      <w:r w:rsidR="00896E3F">
        <w:t>179</w:t>
      </w:r>
      <w:r w:rsidR="007C337A" w:rsidRPr="00BB528B">
        <w:t>-2021).</w:t>
      </w:r>
    </w:p>
    <w:p w:rsidR="00896E3F" w:rsidRPr="00F6271F" w:rsidRDefault="00896E3F" w:rsidP="00896E3F">
      <w:pPr>
        <w:ind w:firstLine="709"/>
        <w:jc w:val="both"/>
      </w:pPr>
      <w:r>
        <w:t>2</w:t>
      </w:r>
      <w:r w:rsidRPr="00F6271F">
        <w:t xml:space="preserve">. </w:t>
      </w:r>
      <w:r w:rsidRPr="00BB528B">
        <w:t xml:space="preserve">О заключении договора </w:t>
      </w:r>
      <w:r>
        <w:t xml:space="preserve">подряда </w:t>
      </w:r>
      <w:r w:rsidRPr="00A97BDD">
        <w:t xml:space="preserve">на </w:t>
      </w:r>
      <w:r>
        <w:t>выполнение проектно-изыскательски</w:t>
      </w:r>
      <w:r w:rsidR="007773F0">
        <w:t>х</w:t>
      </w:r>
      <w:r>
        <w:t xml:space="preserve"> работ «Сети электроснабжения 0,4 и 6-20 </w:t>
      </w:r>
      <w:proofErr w:type="spellStart"/>
      <w:r>
        <w:t>кВ</w:t>
      </w:r>
      <w:proofErr w:type="spellEnd"/>
      <w:r>
        <w:t xml:space="preserve">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</w:t>
      </w:r>
      <w:proofErr w:type="spellStart"/>
      <w:r>
        <w:t>Югорск</w:t>
      </w:r>
      <w:proofErr w:type="spellEnd"/>
      <w:r>
        <w:t>»</w:t>
      </w:r>
      <w:r w:rsidRPr="00A97BDD"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>
        <w:t>180</w:t>
      </w:r>
      <w:r w:rsidRPr="00BB528B">
        <w:t>-2021).</w:t>
      </w:r>
    </w:p>
    <w:p w:rsidR="00DF3385" w:rsidRPr="00F6271F" w:rsidRDefault="00DF3385" w:rsidP="00DF3385">
      <w:pPr>
        <w:ind w:firstLine="709"/>
        <w:jc w:val="both"/>
      </w:pPr>
      <w:r>
        <w:t>3</w:t>
      </w:r>
      <w:r w:rsidRPr="00F6271F">
        <w:t xml:space="preserve">. </w:t>
      </w:r>
      <w:r w:rsidRPr="00BB528B">
        <w:t xml:space="preserve">О заключении договора </w:t>
      </w:r>
      <w:r>
        <w:t xml:space="preserve">поставки </w:t>
      </w:r>
      <w:r w:rsidRPr="00DF3385">
        <w:t>ГСМ для автотр</w:t>
      </w:r>
      <w:r>
        <w:t>анспорта Кондинского филиала АО </w:t>
      </w:r>
      <w:r w:rsidRPr="00DF3385">
        <w:t xml:space="preserve">«ЮРЭСК» в п. </w:t>
      </w:r>
      <w:proofErr w:type="spellStart"/>
      <w:r w:rsidRPr="00DF3385">
        <w:t>Кондинское</w:t>
      </w:r>
      <w:proofErr w:type="spellEnd"/>
      <w:r w:rsidRPr="00DF3385">
        <w:t xml:space="preserve"> на 2022 год</w:t>
      </w:r>
      <w:r w:rsidRPr="00A97BDD"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>
        <w:t>181</w:t>
      </w:r>
      <w:r w:rsidRPr="00BB528B">
        <w:t>-2021).</w:t>
      </w:r>
    </w:p>
    <w:p w:rsidR="007C337A" w:rsidRDefault="007C337A" w:rsidP="00391158">
      <w:pPr>
        <w:spacing w:line="252" w:lineRule="auto"/>
        <w:ind w:firstLine="709"/>
        <w:jc w:val="both"/>
      </w:pPr>
    </w:p>
    <w:p w:rsidR="00140FE9" w:rsidRDefault="00140FE9" w:rsidP="00391158">
      <w:pPr>
        <w:spacing w:line="252" w:lineRule="auto"/>
        <w:ind w:firstLine="709"/>
        <w:jc w:val="both"/>
      </w:pPr>
    </w:p>
    <w:p w:rsidR="00391158" w:rsidRPr="00F6271F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A97BDD" w:rsidRPr="00F6271F" w:rsidRDefault="00A97BDD" w:rsidP="00A97BDD">
      <w:pPr>
        <w:ind w:firstLine="709"/>
        <w:jc w:val="both"/>
      </w:pPr>
      <w:r w:rsidRPr="00F6271F">
        <w:t xml:space="preserve">1. </w:t>
      </w:r>
      <w:r w:rsidRPr="00BB528B">
        <w:t xml:space="preserve">О заключении договора </w:t>
      </w:r>
      <w:r>
        <w:t xml:space="preserve">подряда </w:t>
      </w:r>
      <w:r w:rsidRPr="00A97BDD">
        <w:t xml:space="preserve">на ремонт административного здания Советского филиала АО «ЮРЭСК»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896E3F">
        <w:t>179</w:t>
      </w:r>
      <w:r w:rsidRPr="00BB528B">
        <w:t>-2021).</w:t>
      </w:r>
    </w:p>
    <w:p w:rsidR="00DF60EF" w:rsidRPr="001254E1" w:rsidRDefault="00337117" w:rsidP="00DF60EF">
      <w:pPr>
        <w:tabs>
          <w:tab w:val="left" w:pos="993"/>
        </w:tabs>
        <w:ind w:firstLine="709"/>
        <w:jc w:val="both"/>
      </w:pPr>
      <w:r>
        <w:t>1</w:t>
      </w:r>
      <w:r w:rsidR="00DF60EF" w:rsidRPr="00F6271F">
        <w:t xml:space="preserve">.1. </w:t>
      </w:r>
      <w:r w:rsidR="00A97BDD">
        <w:t xml:space="preserve">При проведении </w:t>
      </w:r>
      <w:r w:rsidR="00A97BDD" w:rsidRPr="00A97BDD">
        <w:t>открыто</w:t>
      </w:r>
      <w:r w:rsidR="00A97BDD">
        <w:t>го</w:t>
      </w:r>
      <w:r w:rsidR="00A97BDD" w:rsidRPr="00A97BDD">
        <w:t xml:space="preserve"> запрос</w:t>
      </w:r>
      <w:r w:rsidR="00A97BDD">
        <w:t>а</w:t>
      </w:r>
      <w:r w:rsidR="00A97BDD" w:rsidRPr="00A97BDD">
        <w:t xml:space="preserve">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подряда на выполнение ремонта административного здания Советского филиала АО «ЮРЭС</w:t>
      </w:r>
      <w:r w:rsidR="00A97BDD">
        <w:t xml:space="preserve">К» (реестровый номер: 155-2021) </w:t>
      </w:r>
      <w:r w:rsidR="00A97BDD" w:rsidRPr="00A97BDD">
        <w:t>все представленные заявки были отклонены закупочной комиссией</w:t>
      </w:r>
      <w:r w:rsidR="00A97BDD">
        <w:t xml:space="preserve"> и принято решение п</w:t>
      </w:r>
      <w:r w:rsidR="00A97BDD" w:rsidRPr="00A97BDD">
        <w:t>рименить другой способ закупки - осуществить закупку работ по ремонту административно</w:t>
      </w:r>
      <w:r w:rsidR="00140FE9">
        <w:t>го здания Советского филиала АО </w:t>
      </w:r>
      <w:r w:rsidR="00A97BDD" w:rsidRPr="00A97BDD">
        <w:t>«ЮРЭСК» у единственного поставщика (подрядчика</w:t>
      </w:r>
      <w:r w:rsidR="00A97BDD">
        <w:t>)</w:t>
      </w:r>
      <w:r w:rsidR="00A97BDD" w:rsidRPr="00A97BDD">
        <w:t xml:space="preserve"> </w:t>
      </w:r>
      <w:r w:rsidR="00A97BDD">
        <w:t>(протокол № 142 от 16.11.2021 года).</w:t>
      </w:r>
    </w:p>
    <w:p w:rsidR="001E530B" w:rsidRPr="001254E1" w:rsidRDefault="001E530B" w:rsidP="001E530B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Pr="001254E1">
        <w:t>пп</w:t>
      </w:r>
      <w:proofErr w:type="spellEnd"/>
      <w:r w:rsidRPr="001254E1">
        <w:t xml:space="preserve">. </w:t>
      </w:r>
      <w:r w:rsidR="00A97BDD">
        <w:t>23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 xml:space="preserve">в случае, если </w:t>
      </w:r>
      <w:r w:rsidR="00A97BDD">
        <w:t>п</w:t>
      </w:r>
      <w:r w:rsidR="00A97BDD" w:rsidRPr="00A97BDD">
        <w:t>ри проведении конкурентной закупки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1254E1">
        <w:t>, возможно заключение договора в порядке заключения договора с единст</w:t>
      </w:r>
      <w:r w:rsidR="001E7836">
        <w:t>венным поставщиком (подрядчиком</w:t>
      </w:r>
      <w:r w:rsidRPr="001254E1">
        <w:t xml:space="preserve">). </w:t>
      </w:r>
    </w:p>
    <w:p w:rsidR="00DF60EF" w:rsidRPr="001254E1" w:rsidRDefault="00337117" w:rsidP="00DF60EF">
      <w:pPr>
        <w:tabs>
          <w:tab w:val="left" w:pos="993"/>
        </w:tabs>
        <w:ind w:firstLine="709"/>
        <w:jc w:val="both"/>
        <w:rPr>
          <w:b/>
          <w:i/>
        </w:rPr>
      </w:pPr>
      <w:r>
        <w:lastRenderedPageBreak/>
        <w:t>1</w:t>
      </w:r>
      <w:r w:rsidR="00DF60EF" w:rsidRPr="001254E1">
        <w:t>.2. Учитывая вышеизложенное, на голосование вынесен следующий вопрос:</w:t>
      </w:r>
      <w:r w:rsidR="00DF60EF" w:rsidRPr="001254E1">
        <w:rPr>
          <w:b/>
          <w:i/>
        </w:rPr>
        <w:t xml:space="preserve"> </w:t>
      </w:r>
      <w:r w:rsidR="00DF60EF" w:rsidRPr="001254E1">
        <w:rPr>
          <w:b/>
          <w:i/>
          <w:snapToGrid w:val="0"/>
        </w:rPr>
        <w:t>«</w:t>
      </w:r>
      <w:r w:rsidR="00DF60EF" w:rsidRPr="001254E1">
        <w:rPr>
          <w:b/>
          <w:i/>
          <w:snapToGrid w:val="0"/>
          <w:color w:val="000000"/>
        </w:rPr>
        <w:t xml:space="preserve">Заключить </w:t>
      </w:r>
      <w:r w:rsidR="00DF60EF" w:rsidRPr="001254E1">
        <w:rPr>
          <w:b/>
          <w:i/>
        </w:rPr>
        <w:t xml:space="preserve">договор </w:t>
      </w:r>
      <w:r w:rsidR="00A97BDD" w:rsidRPr="00A97BDD">
        <w:rPr>
          <w:b/>
          <w:i/>
        </w:rPr>
        <w:t>подряда на ремонт административного здания Советского филиала АО «ЮРЭСК»</w:t>
      </w:r>
      <w:r w:rsidR="001E530B">
        <w:rPr>
          <w:b/>
          <w:i/>
        </w:rPr>
        <w:t xml:space="preserve"> </w:t>
      </w:r>
      <w:r w:rsidR="00DF60EF" w:rsidRPr="001254E1">
        <w:rPr>
          <w:b/>
          <w:i/>
        </w:rPr>
        <w:t>в порядке заключения договора с единст</w:t>
      </w:r>
      <w:r w:rsidR="00AB009C">
        <w:rPr>
          <w:b/>
          <w:i/>
        </w:rPr>
        <w:t>венным поставщиком (подрядчиком</w:t>
      </w:r>
      <w:r w:rsidR="00DF60EF" w:rsidRPr="001254E1">
        <w:rPr>
          <w:b/>
          <w:i/>
        </w:rPr>
        <w:t xml:space="preserve">) на следующих условиях: </w:t>
      </w:r>
    </w:p>
    <w:p w:rsidR="00DF60EF" w:rsidRPr="00337117" w:rsidRDefault="00DF60EF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37117">
        <w:rPr>
          <w:b/>
          <w:i/>
        </w:rPr>
        <w:t xml:space="preserve"> </w:t>
      </w:r>
      <w:r w:rsidR="00A97BDD" w:rsidRPr="00337117">
        <w:rPr>
          <w:b/>
          <w:i/>
        </w:rPr>
        <w:t>Подрядчик</w:t>
      </w:r>
      <w:r w:rsidRPr="00337117">
        <w:rPr>
          <w:b/>
          <w:i/>
        </w:rPr>
        <w:t xml:space="preserve">: </w:t>
      </w:r>
      <w:r w:rsidR="00A97BDD" w:rsidRPr="00337117">
        <w:rPr>
          <w:b/>
          <w:i/>
        </w:rPr>
        <w:t xml:space="preserve">ИП Кириленко А.П. </w:t>
      </w:r>
      <w:r w:rsidRPr="00337117">
        <w:rPr>
          <w:b/>
          <w:i/>
        </w:rPr>
        <w:t>(</w:t>
      </w:r>
      <w:r w:rsidR="005A4B1F" w:rsidRPr="00337117">
        <w:rPr>
          <w:b/>
          <w:i/>
        </w:rPr>
        <w:t xml:space="preserve">адрес места </w:t>
      </w:r>
      <w:r w:rsidR="00337117" w:rsidRPr="00337117">
        <w:rPr>
          <w:b/>
          <w:i/>
        </w:rPr>
        <w:t>жительства</w:t>
      </w:r>
      <w:r w:rsidR="005A4B1F" w:rsidRPr="00337117">
        <w:rPr>
          <w:b/>
          <w:i/>
        </w:rPr>
        <w:t xml:space="preserve">: </w:t>
      </w:r>
      <w:r w:rsidR="00337117" w:rsidRPr="00337117">
        <w:rPr>
          <w:b/>
          <w:i/>
        </w:rPr>
        <w:t>628263, ХМАО-Югра, г. </w:t>
      </w:r>
      <w:proofErr w:type="spellStart"/>
      <w:r w:rsidR="00337117" w:rsidRPr="00337117">
        <w:rPr>
          <w:b/>
          <w:i/>
        </w:rPr>
        <w:t>Югорск</w:t>
      </w:r>
      <w:proofErr w:type="spellEnd"/>
      <w:r w:rsidR="00337117" w:rsidRPr="00337117">
        <w:rPr>
          <w:b/>
          <w:i/>
        </w:rPr>
        <w:t>, ул. Декабристов, д. 10, кв. 15</w:t>
      </w:r>
      <w:r w:rsidRPr="00337117">
        <w:rPr>
          <w:b/>
          <w:i/>
        </w:rPr>
        <w:t xml:space="preserve">; </w:t>
      </w:r>
      <w:r w:rsidR="00337117" w:rsidRPr="00337117">
        <w:rPr>
          <w:b/>
          <w:i/>
        </w:rPr>
        <w:t xml:space="preserve">ИНН 862201758800, </w:t>
      </w:r>
      <w:r w:rsidR="00140FE9">
        <w:rPr>
          <w:b/>
          <w:i/>
        </w:rPr>
        <w:t>ОГРНИП </w:t>
      </w:r>
      <w:r w:rsidR="00337117" w:rsidRPr="00337117">
        <w:rPr>
          <w:b/>
          <w:i/>
        </w:rPr>
        <w:t>304862221200022</w:t>
      </w:r>
      <w:r w:rsidRPr="00337117">
        <w:rPr>
          <w:b/>
          <w:i/>
        </w:rPr>
        <w:t>);</w:t>
      </w:r>
    </w:p>
    <w:p w:rsidR="00DF60EF" w:rsidRPr="001254E1" w:rsidRDefault="00A97BDD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DF60EF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60EF" w:rsidRPr="001254E1" w:rsidRDefault="00DF60EF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="00217A06" w:rsidRPr="00A97BDD">
        <w:rPr>
          <w:b/>
          <w:i/>
        </w:rPr>
        <w:t>ремонт административно</w:t>
      </w:r>
      <w:r w:rsidR="00217A06">
        <w:rPr>
          <w:b/>
          <w:i/>
        </w:rPr>
        <w:t>го здания Советского филиала АО </w:t>
      </w:r>
      <w:r w:rsidR="00217A06" w:rsidRPr="00A97BDD">
        <w:rPr>
          <w:b/>
          <w:i/>
        </w:rPr>
        <w:t>«ЮРЭСК»</w:t>
      </w:r>
      <w:r w:rsidRPr="001254E1">
        <w:rPr>
          <w:b/>
          <w:i/>
        </w:rPr>
        <w:t>;</w:t>
      </w:r>
    </w:p>
    <w:p w:rsidR="00217A06" w:rsidRDefault="00DF60EF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 w:rsidR="00217A06">
        <w:rPr>
          <w:b/>
          <w:i/>
        </w:rPr>
        <w:t>выполнения работ</w:t>
      </w:r>
      <w:r w:rsidRPr="001254E1">
        <w:rPr>
          <w:b/>
          <w:i/>
        </w:rPr>
        <w:t xml:space="preserve">: </w:t>
      </w:r>
    </w:p>
    <w:p w:rsidR="00217A06" w:rsidRDefault="00217A06" w:rsidP="00824881">
      <w:pPr>
        <w:numPr>
          <w:ilvl w:val="0"/>
          <w:numId w:val="8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начало выполнения работ – с момента заключения договора;</w:t>
      </w:r>
    </w:p>
    <w:p w:rsidR="00DF60EF" w:rsidRPr="001254E1" w:rsidRDefault="00217A06" w:rsidP="00824881">
      <w:pPr>
        <w:numPr>
          <w:ilvl w:val="0"/>
          <w:numId w:val="8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окончание выполнения работ – не позднее 31.12.2021 года</w:t>
      </w:r>
      <w:r w:rsidR="00DF60EF" w:rsidRPr="001254E1">
        <w:rPr>
          <w:b/>
          <w:i/>
        </w:rPr>
        <w:t>;</w:t>
      </w:r>
    </w:p>
    <w:p w:rsidR="001E530B" w:rsidRDefault="00DF60EF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217A06">
        <w:rPr>
          <w:b/>
          <w:i/>
        </w:rPr>
        <w:t>выполнения работ</w:t>
      </w:r>
      <w:r w:rsidRPr="001254E1">
        <w:rPr>
          <w:b/>
          <w:i/>
        </w:rPr>
        <w:t xml:space="preserve">: </w:t>
      </w:r>
      <w:r w:rsidR="00217A06" w:rsidRPr="001254E1">
        <w:rPr>
          <w:b/>
          <w:i/>
        </w:rPr>
        <w:t xml:space="preserve">ХМАО-Югра, </w:t>
      </w:r>
      <w:r w:rsidR="00217A06" w:rsidRPr="00217A06">
        <w:rPr>
          <w:b/>
          <w:i/>
        </w:rPr>
        <w:t xml:space="preserve">г. </w:t>
      </w:r>
      <w:proofErr w:type="spellStart"/>
      <w:r w:rsidR="00217A06" w:rsidRPr="00217A06">
        <w:rPr>
          <w:b/>
          <w:i/>
        </w:rPr>
        <w:t>Югорск</w:t>
      </w:r>
      <w:proofErr w:type="spellEnd"/>
      <w:r w:rsidR="00217A06" w:rsidRPr="00217A06">
        <w:rPr>
          <w:b/>
          <w:i/>
        </w:rPr>
        <w:t>,</w:t>
      </w:r>
      <w:r w:rsidR="00217A06">
        <w:rPr>
          <w:b/>
          <w:i/>
        </w:rPr>
        <w:t xml:space="preserve"> </w:t>
      </w:r>
      <w:r w:rsidR="00217A06" w:rsidRPr="00217A06">
        <w:rPr>
          <w:b/>
          <w:i/>
        </w:rPr>
        <w:t xml:space="preserve">ул. Геологов, д. 8 </w:t>
      </w:r>
      <w:r w:rsidR="003D2062">
        <w:rPr>
          <w:b/>
          <w:i/>
        </w:rPr>
        <w:t>(</w:t>
      </w:r>
      <w:r w:rsidR="00217A06" w:rsidRPr="00217A06">
        <w:rPr>
          <w:b/>
          <w:i/>
        </w:rPr>
        <w:t xml:space="preserve">административное здание «База электрических сетей» (инв. </w:t>
      </w:r>
      <w:r w:rsidR="00217A06">
        <w:rPr>
          <w:b/>
          <w:i/>
        </w:rPr>
        <w:t>№</w:t>
      </w:r>
      <w:r w:rsidR="00217A06" w:rsidRPr="00217A06">
        <w:rPr>
          <w:b/>
          <w:i/>
        </w:rPr>
        <w:t xml:space="preserve"> 000007914)</w:t>
      </w:r>
      <w:r w:rsidR="003D2062">
        <w:rPr>
          <w:b/>
          <w:i/>
        </w:rPr>
        <w:t>)</w:t>
      </w:r>
      <w:r w:rsidR="00217A06">
        <w:rPr>
          <w:b/>
          <w:i/>
        </w:rPr>
        <w:t>;</w:t>
      </w:r>
    </w:p>
    <w:p w:rsidR="00DF60EF" w:rsidRPr="001254E1" w:rsidRDefault="00DF60EF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217A06">
        <w:rPr>
          <w:b/>
          <w:i/>
        </w:rPr>
        <w:t>2 750 </w:t>
      </w:r>
      <w:r w:rsidR="00217A06" w:rsidRPr="00217A06">
        <w:rPr>
          <w:b/>
          <w:i/>
        </w:rPr>
        <w:t xml:space="preserve">000 (два миллиона </w:t>
      </w:r>
      <w:r w:rsidR="00525A3A">
        <w:rPr>
          <w:b/>
          <w:i/>
        </w:rPr>
        <w:t xml:space="preserve">семьсот пятьдесят </w:t>
      </w:r>
      <w:r w:rsidR="00217A06" w:rsidRPr="00217A06">
        <w:rPr>
          <w:b/>
          <w:i/>
        </w:rPr>
        <w:t xml:space="preserve">тысяч) рублей 00 копеек, НДС не предусмотрен в </w:t>
      </w:r>
      <w:r w:rsidR="00217A06">
        <w:rPr>
          <w:b/>
          <w:i/>
        </w:rPr>
        <w:t>связи</w:t>
      </w:r>
      <w:r w:rsidR="00217A06" w:rsidRPr="00217A06">
        <w:rPr>
          <w:b/>
          <w:i/>
        </w:rPr>
        <w:t xml:space="preserve"> с применением упрощенной системы налогообложения</w:t>
      </w:r>
      <w:r w:rsidRPr="001254E1">
        <w:rPr>
          <w:b/>
          <w:i/>
        </w:rPr>
        <w:t>;</w:t>
      </w:r>
    </w:p>
    <w:p w:rsidR="00DF60EF" w:rsidRDefault="00DF60EF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217A06" w:rsidRPr="00217A06">
        <w:rPr>
          <w:b/>
          <w:i/>
        </w:rPr>
        <w:t xml:space="preserve">Заказчик </w:t>
      </w:r>
      <w:r w:rsidR="00217A06">
        <w:rPr>
          <w:b/>
          <w:i/>
        </w:rPr>
        <w:t>перечисляет</w:t>
      </w:r>
      <w:r w:rsidR="00217A06" w:rsidRPr="00217A06">
        <w:rPr>
          <w:b/>
          <w:i/>
        </w:rPr>
        <w:t xml:space="preserve"> денежны</w:t>
      </w:r>
      <w:r w:rsidR="00217A06">
        <w:rPr>
          <w:b/>
          <w:i/>
        </w:rPr>
        <w:t>е</w:t>
      </w:r>
      <w:r w:rsidR="00217A06" w:rsidRPr="00217A06">
        <w:rPr>
          <w:b/>
          <w:i/>
        </w:rPr>
        <w:t xml:space="preserve"> средств</w:t>
      </w:r>
      <w:r w:rsidR="00217A06">
        <w:rPr>
          <w:b/>
          <w:i/>
        </w:rPr>
        <w:t>а</w:t>
      </w:r>
      <w:r w:rsidR="00217A06" w:rsidRPr="00217A06">
        <w:rPr>
          <w:b/>
          <w:i/>
        </w:rPr>
        <w:t xml:space="preserve"> на расчетный счет Подрядчика, указанный в </w:t>
      </w:r>
      <w:r w:rsidR="003A1803">
        <w:rPr>
          <w:b/>
          <w:i/>
        </w:rPr>
        <w:t>д</w:t>
      </w:r>
      <w:r w:rsidR="00217A06" w:rsidRPr="00217A06">
        <w:rPr>
          <w:b/>
          <w:i/>
        </w:rPr>
        <w:t>оговоре</w:t>
      </w:r>
      <w:r w:rsidR="00217A06">
        <w:rPr>
          <w:b/>
          <w:i/>
        </w:rPr>
        <w:t xml:space="preserve"> </w:t>
      </w:r>
      <w:r w:rsidR="00217A06" w:rsidRPr="00217A06">
        <w:rPr>
          <w:b/>
          <w:i/>
        </w:rPr>
        <w:t xml:space="preserve">в течение 15 (пятнадцати) рабочих дней после подписания </w:t>
      </w:r>
      <w:r w:rsidR="003A1803">
        <w:rPr>
          <w:b/>
          <w:i/>
        </w:rPr>
        <w:t>с</w:t>
      </w:r>
      <w:r w:rsidR="00217A06" w:rsidRPr="00217A06">
        <w:rPr>
          <w:b/>
          <w:i/>
        </w:rPr>
        <w:t>торонами акта о приемке выполненных работ (по форме КС-2), справки о стоимости выполненных работ и затрат (по форме КС-3)</w:t>
      </w:r>
      <w:r w:rsidR="001E530B" w:rsidRPr="001E530B">
        <w:rPr>
          <w:b/>
          <w:i/>
        </w:rPr>
        <w:t>.</w:t>
      </w:r>
    </w:p>
    <w:p w:rsidR="000828A6" w:rsidRDefault="000828A6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0828A6">
        <w:rPr>
          <w:b/>
          <w:i/>
        </w:rPr>
        <w:t>Гарантийный срок на выполненные работы</w:t>
      </w:r>
      <w:r>
        <w:rPr>
          <w:b/>
          <w:i/>
        </w:rPr>
        <w:t xml:space="preserve"> </w:t>
      </w:r>
      <w:r w:rsidRPr="000828A6">
        <w:rPr>
          <w:b/>
          <w:i/>
        </w:rPr>
        <w:t>-</w:t>
      </w:r>
      <w:r>
        <w:rPr>
          <w:b/>
          <w:i/>
        </w:rPr>
        <w:t xml:space="preserve"> </w:t>
      </w:r>
      <w:r w:rsidRPr="000828A6">
        <w:rPr>
          <w:b/>
          <w:i/>
        </w:rPr>
        <w:t>не менее 24 (двадцати четырех) месяцев. Срок гарантии на оборудование и материалы- не менее срока, установленного заводом изготовителем</w:t>
      </w:r>
      <w:r w:rsidR="00D95F59">
        <w:rPr>
          <w:b/>
          <w:i/>
        </w:rPr>
        <w:t>;</w:t>
      </w:r>
    </w:p>
    <w:p w:rsidR="00D95F59" w:rsidRPr="00F6271F" w:rsidRDefault="00D95F59" w:rsidP="00800E2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95F59">
        <w:rPr>
          <w:b/>
          <w:i/>
        </w:rPr>
        <w:t xml:space="preserve">Обеспечение исполнения договора </w:t>
      </w:r>
      <w:r>
        <w:rPr>
          <w:b/>
          <w:i/>
        </w:rPr>
        <w:t xml:space="preserve">- </w:t>
      </w:r>
      <w:r w:rsidRPr="00D95F59">
        <w:rPr>
          <w:b/>
          <w:i/>
        </w:rPr>
        <w:t>5</w:t>
      </w:r>
      <w:r>
        <w:rPr>
          <w:b/>
          <w:i/>
        </w:rPr>
        <w:t>(пять)</w:t>
      </w:r>
      <w:r w:rsidRPr="00D95F59">
        <w:rPr>
          <w:b/>
          <w:i/>
        </w:rPr>
        <w:t>% от цены договора</w:t>
      </w:r>
      <w:r>
        <w:rPr>
          <w:b/>
          <w:i/>
        </w:rPr>
        <w:t>.</w:t>
      </w:r>
    </w:p>
    <w:p w:rsidR="007C337A" w:rsidRPr="00BB528B" w:rsidRDefault="007C337A" w:rsidP="007C337A">
      <w:pPr>
        <w:tabs>
          <w:tab w:val="left" w:pos="8693"/>
        </w:tabs>
        <w:ind w:left="1134" w:hanging="360"/>
        <w:rPr>
          <w:i/>
        </w:rPr>
      </w:pPr>
    </w:p>
    <w:p w:rsidR="007C337A" w:rsidRPr="00BB528B" w:rsidRDefault="007C337A" w:rsidP="007C337A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</w:r>
      <w:proofErr w:type="gramEnd"/>
      <w:r w:rsidRPr="00BB528B">
        <w:rPr>
          <w:i/>
          <w:sz w:val="24"/>
        </w:rPr>
        <w:t xml:space="preserve">«За» - единогласно; </w:t>
      </w:r>
    </w:p>
    <w:p w:rsidR="007C337A" w:rsidRPr="00BB528B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7C337A" w:rsidRPr="00F6271F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896E3F" w:rsidRPr="00F6271F" w:rsidRDefault="00896E3F" w:rsidP="00896E3F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896E3F" w:rsidRPr="00F6271F" w:rsidRDefault="00896E3F" w:rsidP="00896E3F">
      <w:pPr>
        <w:ind w:firstLine="709"/>
        <w:jc w:val="both"/>
      </w:pPr>
      <w:r>
        <w:t>2</w:t>
      </w:r>
      <w:r w:rsidRPr="00F6271F">
        <w:t xml:space="preserve">. </w:t>
      </w:r>
      <w:r w:rsidRPr="00BB528B">
        <w:t xml:space="preserve">О заключении договора </w:t>
      </w:r>
      <w:r>
        <w:t xml:space="preserve">подряда </w:t>
      </w:r>
      <w:r w:rsidRPr="00A97BDD">
        <w:t xml:space="preserve">на </w:t>
      </w:r>
      <w:r>
        <w:t>вы</w:t>
      </w:r>
      <w:r w:rsidR="007773F0">
        <w:t>полнение проектно-изыскательских</w:t>
      </w:r>
      <w:r>
        <w:t xml:space="preserve"> работ «Сети электроснабжения 0,4 и 6-20 </w:t>
      </w:r>
      <w:proofErr w:type="spellStart"/>
      <w:r>
        <w:t>кВ</w:t>
      </w:r>
      <w:proofErr w:type="spellEnd"/>
      <w:r>
        <w:t xml:space="preserve">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</w:t>
      </w:r>
      <w:proofErr w:type="spellStart"/>
      <w:r>
        <w:t>Югорск</w:t>
      </w:r>
      <w:proofErr w:type="spellEnd"/>
      <w:r>
        <w:t>»</w:t>
      </w:r>
      <w:r w:rsidRPr="00A97BDD"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>
        <w:t>180</w:t>
      </w:r>
      <w:r w:rsidRPr="00BB528B">
        <w:t>-2021).</w:t>
      </w:r>
    </w:p>
    <w:p w:rsidR="00896E3F" w:rsidRPr="001254E1" w:rsidRDefault="00896E3F" w:rsidP="00896E3F">
      <w:pPr>
        <w:tabs>
          <w:tab w:val="left" w:pos="993"/>
        </w:tabs>
        <w:ind w:firstLine="709"/>
        <w:jc w:val="both"/>
      </w:pPr>
      <w:r>
        <w:t>2</w:t>
      </w:r>
      <w:r w:rsidRPr="00F6271F">
        <w:t xml:space="preserve">.1. </w:t>
      </w:r>
      <w:r>
        <w:t xml:space="preserve">При проведении </w:t>
      </w:r>
      <w:r w:rsidRPr="00A97BDD">
        <w:t>открыто</w:t>
      </w:r>
      <w:r>
        <w:t>го</w:t>
      </w:r>
      <w:r w:rsidRPr="00A97BDD">
        <w:t xml:space="preserve"> </w:t>
      </w:r>
      <w:r>
        <w:t>конкурса</w:t>
      </w:r>
      <w:r w:rsidRPr="00A97BDD">
        <w:t xml:space="preserve"> в электронной форме на право заключения договора подряда на </w:t>
      </w:r>
      <w:r>
        <w:t>выполнение проектно-изыскательски</w:t>
      </w:r>
      <w:r w:rsidR="007773F0">
        <w:t>х</w:t>
      </w:r>
      <w:r>
        <w:t xml:space="preserve"> работ «Сети электроснабжения 0,4 и 6-20 </w:t>
      </w:r>
      <w:proofErr w:type="spellStart"/>
      <w:r>
        <w:t>кВ</w:t>
      </w:r>
      <w:proofErr w:type="spellEnd"/>
      <w:r>
        <w:t xml:space="preserve">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</w:t>
      </w:r>
      <w:proofErr w:type="spellStart"/>
      <w:r>
        <w:t>Югорск</w:t>
      </w:r>
      <w:proofErr w:type="spellEnd"/>
      <w:r>
        <w:t xml:space="preserve">» (реестровый номер: 154-2021) </w:t>
      </w:r>
      <w:r w:rsidRPr="00A97BDD">
        <w:t>все представленные заявки были отклонены закупочной комиссией</w:t>
      </w:r>
      <w:r>
        <w:t xml:space="preserve"> и принято решение п</w:t>
      </w:r>
      <w:r w:rsidRPr="00A97BDD">
        <w:t xml:space="preserve">рименить другой способ закупки - осуществить закупку </w:t>
      </w:r>
      <w:r>
        <w:t>на выполнение проектно-изыскательски</w:t>
      </w:r>
      <w:r w:rsidR="007773F0">
        <w:t>х</w:t>
      </w:r>
      <w:r>
        <w:t xml:space="preserve"> работ «Сети электроснабжения 0,4 и 6-20 </w:t>
      </w:r>
      <w:proofErr w:type="spellStart"/>
      <w:r>
        <w:t>кВ</w:t>
      </w:r>
      <w:proofErr w:type="spellEnd"/>
      <w:r>
        <w:t xml:space="preserve">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</w:t>
      </w:r>
      <w:proofErr w:type="spellStart"/>
      <w:r>
        <w:t>Югорск</w:t>
      </w:r>
      <w:proofErr w:type="spellEnd"/>
      <w:r>
        <w:t>»</w:t>
      </w:r>
      <w:r w:rsidRPr="00A97BDD">
        <w:t xml:space="preserve"> у единственного поставщика (подрядчика</w:t>
      </w:r>
      <w:r>
        <w:t>)</w:t>
      </w:r>
      <w:r w:rsidRPr="00A97BDD">
        <w:t xml:space="preserve"> </w:t>
      </w:r>
      <w:r>
        <w:t>(протокол № 146 от 29.11.2021 года и протокол № 150 от 03.12.2021 года).</w:t>
      </w:r>
    </w:p>
    <w:p w:rsidR="00896E3F" w:rsidRPr="001254E1" w:rsidRDefault="00896E3F" w:rsidP="00896E3F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Pr="001254E1">
        <w:t>пп</w:t>
      </w:r>
      <w:proofErr w:type="spellEnd"/>
      <w:r w:rsidRPr="001254E1">
        <w:t xml:space="preserve">. </w:t>
      </w:r>
      <w:r>
        <w:t>23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>в случае, если п</w:t>
      </w:r>
      <w:r w:rsidRPr="00A97BDD">
        <w:t xml:space="preserve">ри проведении конкурентной закупки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</w:t>
      </w:r>
      <w:r w:rsidRPr="00A97BDD">
        <w:lastRenderedPageBreak/>
        <w:t>Заказчиком в закупочной документации</w:t>
      </w:r>
      <w:r w:rsidRPr="001254E1">
        <w:t>, возможно заключение договора в порядке заключения договора с единст</w:t>
      </w:r>
      <w:r w:rsidR="009538DE">
        <w:t>венным поставщиком (подрядчиком</w:t>
      </w:r>
      <w:r w:rsidRPr="001254E1">
        <w:t xml:space="preserve">). </w:t>
      </w:r>
    </w:p>
    <w:p w:rsidR="00896E3F" w:rsidRPr="001254E1" w:rsidRDefault="00896E3F" w:rsidP="00896E3F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1254E1">
        <w:t>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Pr="00A97BDD">
        <w:rPr>
          <w:b/>
          <w:i/>
        </w:rPr>
        <w:t xml:space="preserve">подряда на </w:t>
      </w:r>
      <w:r w:rsidRPr="00896E3F">
        <w:rPr>
          <w:b/>
          <w:i/>
        </w:rPr>
        <w:t>выполнение проектно-изыскательски</w:t>
      </w:r>
      <w:r w:rsidR="007773F0">
        <w:rPr>
          <w:b/>
          <w:i/>
        </w:rPr>
        <w:t>х</w:t>
      </w:r>
      <w:r w:rsidRPr="00896E3F">
        <w:rPr>
          <w:b/>
          <w:i/>
        </w:rPr>
        <w:t xml:space="preserve"> работ «Сети электроснабжения 0,4 и 6-20 </w:t>
      </w:r>
      <w:proofErr w:type="spellStart"/>
      <w:r w:rsidRPr="00896E3F">
        <w:rPr>
          <w:b/>
          <w:i/>
        </w:rPr>
        <w:t>кВ</w:t>
      </w:r>
      <w:proofErr w:type="spellEnd"/>
      <w:r w:rsidRPr="00896E3F">
        <w:rPr>
          <w:b/>
          <w:i/>
        </w:rPr>
        <w:t xml:space="preserve">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</w:t>
      </w:r>
      <w:proofErr w:type="spellStart"/>
      <w:r w:rsidRPr="00896E3F">
        <w:rPr>
          <w:b/>
          <w:i/>
        </w:rPr>
        <w:t>Югорск</w:t>
      </w:r>
      <w:proofErr w:type="spellEnd"/>
      <w:r w:rsidRPr="00896E3F">
        <w:rPr>
          <w:b/>
          <w:i/>
        </w:rPr>
        <w:t>»</w:t>
      </w:r>
      <w:r>
        <w:rPr>
          <w:b/>
          <w:i/>
        </w:rPr>
        <w:t xml:space="preserve"> </w:t>
      </w:r>
      <w:r w:rsidRPr="001254E1">
        <w:rPr>
          <w:b/>
          <w:i/>
        </w:rPr>
        <w:t>в порядке заключения договора с единст</w:t>
      </w:r>
      <w:r w:rsidR="00A94AAB">
        <w:rPr>
          <w:b/>
          <w:i/>
        </w:rPr>
        <w:t>венным поставщиком (подрядчиком</w:t>
      </w:r>
      <w:r w:rsidRPr="001254E1">
        <w:rPr>
          <w:b/>
          <w:i/>
        </w:rPr>
        <w:t xml:space="preserve">) на следующих условиях: </w:t>
      </w:r>
    </w:p>
    <w:p w:rsidR="00896E3F" w:rsidRPr="00337117" w:rsidRDefault="00896E3F" w:rsidP="00A627A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37117">
        <w:rPr>
          <w:b/>
          <w:i/>
        </w:rPr>
        <w:t xml:space="preserve"> Подрядчик: </w:t>
      </w:r>
      <w:r w:rsidRPr="00896E3F">
        <w:rPr>
          <w:b/>
          <w:i/>
        </w:rPr>
        <w:t xml:space="preserve">ООО «Комплексные работы по организации систем связи, Лтд» </w:t>
      </w:r>
      <w:r w:rsidRPr="00337117">
        <w:rPr>
          <w:b/>
          <w:i/>
        </w:rPr>
        <w:t xml:space="preserve">(адрес места </w:t>
      </w:r>
      <w:r>
        <w:rPr>
          <w:b/>
          <w:i/>
        </w:rPr>
        <w:t>нахождения</w:t>
      </w:r>
      <w:r w:rsidRPr="00337117">
        <w:rPr>
          <w:b/>
          <w:i/>
        </w:rPr>
        <w:t xml:space="preserve">: </w:t>
      </w:r>
      <w:r w:rsidRPr="00896E3F">
        <w:rPr>
          <w:b/>
          <w:i/>
        </w:rPr>
        <w:t>248001, Калужская облас</w:t>
      </w:r>
      <w:r w:rsidR="00140FE9">
        <w:rPr>
          <w:b/>
          <w:i/>
        </w:rPr>
        <w:t>ть, г. Калуга, ул. Суворова, д. </w:t>
      </w:r>
      <w:r w:rsidRPr="00896E3F">
        <w:rPr>
          <w:b/>
          <w:i/>
        </w:rPr>
        <w:t>28</w:t>
      </w:r>
      <w:r w:rsidRPr="00337117">
        <w:rPr>
          <w:b/>
          <w:i/>
        </w:rPr>
        <w:t xml:space="preserve">; </w:t>
      </w:r>
      <w:r w:rsidR="00A627AE">
        <w:rPr>
          <w:b/>
          <w:i/>
        </w:rPr>
        <w:t>ИНН </w:t>
      </w:r>
      <w:r w:rsidRPr="00896E3F">
        <w:rPr>
          <w:b/>
          <w:i/>
        </w:rPr>
        <w:t>4027124610, КПП 402701001, ОГРН 1154027002370</w:t>
      </w:r>
      <w:r w:rsidRPr="00337117">
        <w:rPr>
          <w:b/>
          <w:i/>
        </w:rPr>
        <w:t>);</w:t>
      </w:r>
    </w:p>
    <w:p w:rsidR="00896E3F" w:rsidRPr="001254E1" w:rsidRDefault="00896E3F" w:rsidP="00A627A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896E3F" w:rsidRPr="001254E1" w:rsidRDefault="00896E3F" w:rsidP="00A627A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Pr="00896E3F">
        <w:rPr>
          <w:b/>
          <w:i/>
        </w:rPr>
        <w:t>вы</w:t>
      </w:r>
      <w:r w:rsidR="007773F0">
        <w:rPr>
          <w:b/>
          <w:i/>
        </w:rPr>
        <w:t>полнение проектно-изыскательских</w:t>
      </w:r>
      <w:r w:rsidRPr="00896E3F">
        <w:rPr>
          <w:b/>
          <w:i/>
        </w:rPr>
        <w:t xml:space="preserve"> работ «Сети электроснабжения 0,4 и 6-20 </w:t>
      </w:r>
      <w:proofErr w:type="spellStart"/>
      <w:r w:rsidRPr="00896E3F">
        <w:rPr>
          <w:b/>
          <w:i/>
        </w:rPr>
        <w:t>кВ</w:t>
      </w:r>
      <w:proofErr w:type="spellEnd"/>
      <w:r w:rsidRPr="00896E3F">
        <w:rPr>
          <w:b/>
          <w:i/>
        </w:rPr>
        <w:t xml:space="preserve">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</w:t>
      </w:r>
      <w:proofErr w:type="spellStart"/>
      <w:r w:rsidRPr="00896E3F">
        <w:rPr>
          <w:b/>
          <w:i/>
        </w:rPr>
        <w:t>Югорск</w:t>
      </w:r>
      <w:proofErr w:type="spellEnd"/>
      <w:r w:rsidRPr="00896E3F">
        <w:rPr>
          <w:b/>
          <w:i/>
        </w:rPr>
        <w:t>»</w:t>
      </w:r>
      <w:r w:rsidRPr="001254E1">
        <w:rPr>
          <w:b/>
          <w:i/>
        </w:rPr>
        <w:t>;</w:t>
      </w:r>
    </w:p>
    <w:p w:rsidR="00896E3F" w:rsidRDefault="00896E3F" w:rsidP="00A627A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="00E6097A">
        <w:rPr>
          <w:b/>
          <w:i/>
        </w:rPr>
        <w:t>и</w:t>
      </w:r>
      <w:r w:rsidRPr="001254E1">
        <w:rPr>
          <w:b/>
          <w:i/>
        </w:rPr>
        <w:t xml:space="preserve"> </w:t>
      </w:r>
      <w:r>
        <w:rPr>
          <w:b/>
          <w:i/>
        </w:rPr>
        <w:t>выполнения работ</w:t>
      </w:r>
      <w:r w:rsidRPr="001254E1">
        <w:rPr>
          <w:b/>
          <w:i/>
        </w:rPr>
        <w:t xml:space="preserve">: </w:t>
      </w:r>
    </w:p>
    <w:p w:rsidR="00896E3F" w:rsidRDefault="00896E3F" w:rsidP="00A627AE">
      <w:pPr>
        <w:numPr>
          <w:ilvl w:val="0"/>
          <w:numId w:val="8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начало выполнения работ – с момента заключения договора;</w:t>
      </w:r>
    </w:p>
    <w:p w:rsidR="00896E3F" w:rsidRPr="001254E1" w:rsidRDefault="00896E3F" w:rsidP="00A627AE">
      <w:pPr>
        <w:numPr>
          <w:ilvl w:val="0"/>
          <w:numId w:val="8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окончание выполнения работ –</w:t>
      </w:r>
      <w:r w:rsidR="00447197">
        <w:rPr>
          <w:b/>
          <w:i/>
        </w:rPr>
        <w:t xml:space="preserve"> </w:t>
      </w:r>
      <w:r>
        <w:rPr>
          <w:b/>
          <w:i/>
        </w:rPr>
        <w:t>31.12.</w:t>
      </w:r>
      <w:r w:rsidR="00CB23D4">
        <w:rPr>
          <w:b/>
          <w:i/>
        </w:rPr>
        <w:t>2022</w:t>
      </w:r>
      <w:r>
        <w:rPr>
          <w:b/>
          <w:i/>
        </w:rPr>
        <w:t xml:space="preserve"> года</w:t>
      </w:r>
      <w:r w:rsidRPr="001254E1">
        <w:rPr>
          <w:b/>
          <w:i/>
        </w:rPr>
        <w:t>;</w:t>
      </w:r>
    </w:p>
    <w:p w:rsidR="00896E3F" w:rsidRDefault="00E6097A" w:rsidP="00A627A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Места</w:t>
      </w:r>
      <w:r w:rsidR="00896E3F" w:rsidRPr="001254E1">
        <w:rPr>
          <w:b/>
          <w:i/>
        </w:rPr>
        <w:t xml:space="preserve"> </w:t>
      </w:r>
      <w:r w:rsidR="00896E3F">
        <w:rPr>
          <w:b/>
          <w:i/>
        </w:rPr>
        <w:t>выполнения работ</w:t>
      </w:r>
      <w:r w:rsidR="00896E3F" w:rsidRPr="001254E1">
        <w:rPr>
          <w:b/>
          <w:i/>
        </w:rPr>
        <w:t xml:space="preserve">: </w:t>
      </w:r>
    </w:p>
    <w:p w:rsidR="00896E3F" w:rsidRPr="00896E3F" w:rsidRDefault="00A627AE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>
        <w:rPr>
          <w:b/>
          <w:i/>
        </w:rPr>
        <w:t>ХМАО-Югра, Березовский район;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>ХМАО-Югра, Белоярский район</w:t>
      </w:r>
      <w:r w:rsidR="00A627AE">
        <w:rPr>
          <w:b/>
          <w:i/>
        </w:rPr>
        <w:t>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>ХМАО-Югра, Советский район</w:t>
      </w:r>
      <w:r w:rsidR="00A627AE">
        <w:rPr>
          <w:b/>
          <w:i/>
        </w:rPr>
        <w:t>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 xml:space="preserve">ХМАО-Югра, </w:t>
      </w:r>
      <w:proofErr w:type="spellStart"/>
      <w:r w:rsidRPr="00896E3F">
        <w:rPr>
          <w:b/>
          <w:i/>
        </w:rPr>
        <w:t>Кондинский</w:t>
      </w:r>
      <w:proofErr w:type="spellEnd"/>
      <w:r w:rsidRPr="00896E3F">
        <w:rPr>
          <w:b/>
          <w:i/>
        </w:rPr>
        <w:t xml:space="preserve"> район</w:t>
      </w:r>
      <w:r w:rsidR="00A627AE">
        <w:rPr>
          <w:b/>
          <w:i/>
        </w:rPr>
        <w:t>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>ХМАО-Югра, Ханты-Мансийский район</w:t>
      </w:r>
      <w:r w:rsidR="00A627AE">
        <w:rPr>
          <w:b/>
          <w:i/>
        </w:rPr>
        <w:t>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>ХМАО-Югра, Октябрьский район</w:t>
      </w:r>
      <w:r w:rsidR="00A627AE">
        <w:rPr>
          <w:b/>
          <w:i/>
        </w:rPr>
        <w:t>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>ХМАО-Югра, г</w:t>
      </w:r>
      <w:r w:rsidR="00A627AE">
        <w:rPr>
          <w:b/>
          <w:i/>
        </w:rPr>
        <w:t>.</w:t>
      </w:r>
      <w:r w:rsidRPr="00896E3F">
        <w:rPr>
          <w:b/>
          <w:i/>
        </w:rPr>
        <w:t xml:space="preserve"> Нягань</w:t>
      </w:r>
      <w:r w:rsidR="00A627AE">
        <w:rPr>
          <w:b/>
          <w:i/>
        </w:rPr>
        <w:t>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>ХМАО-Югра, г</w:t>
      </w:r>
      <w:r w:rsidR="00A627AE">
        <w:rPr>
          <w:b/>
          <w:i/>
        </w:rPr>
        <w:t>.</w:t>
      </w:r>
      <w:r w:rsidRPr="00896E3F">
        <w:rPr>
          <w:b/>
          <w:i/>
        </w:rPr>
        <w:t xml:space="preserve"> Когалым</w:t>
      </w:r>
      <w:r w:rsidR="00A627AE">
        <w:rPr>
          <w:b/>
          <w:i/>
        </w:rPr>
        <w:t>;</w:t>
      </w:r>
    </w:p>
    <w:p w:rsidR="00896E3F" w:rsidRP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896E3F">
        <w:rPr>
          <w:b/>
          <w:i/>
        </w:rPr>
        <w:t>ХМАО-Югра, г</w:t>
      </w:r>
      <w:r w:rsidR="00A627AE">
        <w:rPr>
          <w:b/>
          <w:i/>
        </w:rPr>
        <w:t>.</w:t>
      </w:r>
      <w:r w:rsidRPr="00896E3F">
        <w:rPr>
          <w:b/>
          <w:i/>
        </w:rPr>
        <w:t xml:space="preserve"> Сургут</w:t>
      </w:r>
      <w:r w:rsidR="00A627AE">
        <w:rPr>
          <w:b/>
          <w:i/>
        </w:rPr>
        <w:t>;</w:t>
      </w:r>
    </w:p>
    <w:p w:rsidR="00896E3F" w:rsidRDefault="00896E3F" w:rsidP="00A627AE">
      <w:pPr>
        <w:numPr>
          <w:ilvl w:val="0"/>
          <w:numId w:val="9"/>
        </w:numPr>
        <w:tabs>
          <w:tab w:val="left" w:pos="142"/>
          <w:tab w:val="left" w:pos="1560"/>
        </w:tabs>
        <w:ind w:left="1418"/>
        <w:jc w:val="both"/>
        <w:rPr>
          <w:b/>
          <w:i/>
        </w:rPr>
      </w:pPr>
      <w:r w:rsidRPr="00A627AE">
        <w:rPr>
          <w:b/>
          <w:i/>
        </w:rPr>
        <w:t>ХМАО-Югра, г</w:t>
      </w:r>
      <w:r w:rsidR="00A627AE" w:rsidRPr="00A627AE">
        <w:rPr>
          <w:b/>
          <w:i/>
        </w:rPr>
        <w:t>.</w:t>
      </w:r>
      <w:r w:rsidR="003C3172">
        <w:rPr>
          <w:b/>
          <w:i/>
        </w:rPr>
        <w:t xml:space="preserve"> </w:t>
      </w:r>
      <w:proofErr w:type="spellStart"/>
      <w:r w:rsidR="003C3172">
        <w:rPr>
          <w:b/>
          <w:i/>
        </w:rPr>
        <w:t>Югорск</w:t>
      </w:r>
      <w:proofErr w:type="spellEnd"/>
      <w:r w:rsidR="003C3172">
        <w:rPr>
          <w:b/>
          <w:i/>
        </w:rPr>
        <w:t>.</w:t>
      </w:r>
    </w:p>
    <w:p w:rsidR="003C3172" w:rsidRPr="00A627AE" w:rsidRDefault="003C3172" w:rsidP="003C3172">
      <w:pPr>
        <w:tabs>
          <w:tab w:val="left" w:pos="142"/>
          <w:tab w:val="left" w:pos="1418"/>
        </w:tabs>
        <w:ind w:left="1058"/>
        <w:jc w:val="both"/>
        <w:rPr>
          <w:b/>
          <w:i/>
        </w:rPr>
      </w:pPr>
      <w:r>
        <w:tab/>
      </w:r>
      <w:r w:rsidRPr="003C3172">
        <w:rPr>
          <w:b/>
          <w:i/>
        </w:rPr>
        <w:t>Перечень населенных пунктов на территории которых планируются выполнение проектно-изыскательских работ указан в Техническом задани</w:t>
      </w:r>
      <w:r>
        <w:rPr>
          <w:b/>
          <w:i/>
        </w:rPr>
        <w:t>и.</w:t>
      </w:r>
    </w:p>
    <w:p w:rsidR="00091B80" w:rsidRDefault="00896E3F" w:rsidP="007C449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7C4490">
        <w:rPr>
          <w:b/>
          <w:i/>
        </w:rPr>
        <w:t>– 28 233 </w:t>
      </w:r>
      <w:r w:rsidR="007C4490" w:rsidRPr="007C4490">
        <w:rPr>
          <w:b/>
          <w:i/>
        </w:rPr>
        <w:t>040 (</w:t>
      </w:r>
      <w:r w:rsidR="007C4490">
        <w:rPr>
          <w:b/>
          <w:i/>
        </w:rPr>
        <w:t>д</w:t>
      </w:r>
      <w:r w:rsidR="007C4490" w:rsidRPr="007C4490">
        <w:rPr>
          <w:b/>
          <w:i/>
        </w:rPr>
        <w:t>вадцать восемь миллионов двести тридцать три тысячи сорок) рублей 75 копеек</w:t>
      </w:r>
      <w:r w:rsidRPr="00217A06">
        <w:rPr>
          <w:b/>
          <w:i/>
        </w:rPr>
        <w:t xml:space="preserve">, </w:t>
      </w:r>
      <w:r w:rsidR="00A627AE">
        <w:rPr>
          <w:b/>
          <w:i/>
        </w:rPr>
        <w:t xml:space="preserve">в том числе </w:t>
      </w:r>
      <w:r w:rsidRPr="00217A06">
        <w:rPr>
          <w:b/>
          <w:i/>
        </w:rPr>
        <w:t xml:space="preserve">НДС </w:t>
      </w:r>
      <w:r w:rsidR="00A627AE">
        <w:rPr>
          <w:b/>
          <w:i/>
        </w:rPr>
        <w:t>- 4 705 </w:t>
      </w:r>
      <w:r w:rsidR="00A627AE" w:rsidRPr="00A627AE">
        <w:rPr>
          <w:b/>
          <w:i/>
        </w:rPr>
        <w:t>506 (</w:t>
      </w:r>
      <w:r w:rsidR="00A627AE">
        <w:rPr>
          <w:b/>
          <w:i/>
        </w:rPr>
        <w:t>ч</w:t>
      </w:r>
      <w:r w:rsidR="00A627AE" w:rsidRPr="00A627AE">
        <w:rPr>
          <w:b/>
          <w:i/>
        </w:rPr>
        <w:t>етыре миллиона семьсот пять тысяч пятьсот шесть) рублей 79 копеек</w:t>
      </w:r>
      <w:r w:rsidR="00A627AE">
        <w:rPr>
          <w:b/>
          <w:i/>
        </w:rPr>
        <w:t xml:space="preserve">. </w:t>
      </w:r>
    </w:p>
    <w:p w:rsidR="00A627AE" w:rsidRDefault="00A627AE" w:rsidP="007C449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A627AE">
        <w:rPr>
          <w:b/>
          <w:i/>
        </w:rPr>
        <w:t>Процен</w:t>
      </w:r>
      <w:r>
        <w:rPr>
          <w:b/>
          <w:i/>
        </w:rPr>
        <w:t xml:space="preserve">т </w:t>
      </w:r>
      <w:r w:rsidR="00091B80" w:rsidRPr="00A627AE">
        <w:rPr>
          <w:b/>
          <w:i/>
        </w:rPr>
        <w:t>тендерного снижения от стоимости всех выполненных Подрядчиком работ</w:t>
      </w:r>
      <w:r w:rsidR="00091B80">
        <w:rPr>
          <w:b/>
          <w:i/>
        </w:rPr>
        <w:t xml:space="preserve"> </w:t>
      </w:r>
      <w:r>
        <w:rPr>
          <w:b/>
          <w:i/>
        </w:rPr>
        <w:t>– 5</w:t>
      </w:r>
      <w:r w:rsidR="00BE7D2D">
        <w:rPr>
          <w:b/>
          <w:i/>
        </w:rPr>
        <w:t>(пять)</w:t>
      </w:r>
      <w:r w:rsidRPr="00A627AE">
        <w:rPr>
          <w:b/>
          <w:i/>
        </w:rPr>
        <w:t>%</w:t>
      </w:r>
      <w:r>
        <w:rPr>
          <w:b/>
          <w:i/>
        </w:rPr>
        <w:t>.</w:t>
      </w:r>
      <w:r w:rsidR="00091B80">
        <w:rPr>
          <w:b/>
          <w:i/>
        </w:rPr>
        <w:t xml:space="preserve"> </w:t>
      </w:r>
    </w:p>
    <w:p w:rsidR="00896E3F" w:rsidRDefault="00896E3F" w:rsidP="007C449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A627AE">
        <w:rPr>
          <w:b/>
          <w:i/>
        </w:rPr>
        <w:t>р</w:t>
      </w:r>
      <w:r w:rsidR="00A627AE" w:rsidRPr="00A627AE">
        <w:rPr>
          <w:b/>
          <w:i/>
        </w:rPr>
        <w:t xml:space="preserve">асчеты за фактически выполненные и принятые Работы по каждому </w:t>
      </w:r>
      <w:r w:rsidR="007935D3">
        <w:rPr>
          <w:b/>
          <w:i/>
        </w:rPr>
        <w:t>д</w:t>
      </w:r>
      <w:r w:rsidR="00A627AE" w:rsidRPr="00A627AE">
        <w:rPr>
          <w:b/>
          <w:i/>
        </w:rPr>
        <w:t>ополнительному соглашению произв</w:t>
      </w:r>
      <w:r w:rsidR="007935D3">
        <w:rPr>
          <w:b/>
          <w:i/>
        </w:rPr>
        <w:t>одятся Заказчиком не позднее 30 </w:t>
      </w:r>
      <w:r w:rsidR="00A627AE" w:rsidRPr="00A627AE">
        <w:rPr>
          <w:b/>
          <w:i/>
        </w:rPr>
        <w:t>(тридцати) календарных дней с момента подписания Сторонами Акта сдачи-приемки проектно-изыскательских работ и предоставления Заказчику счета-фактуры</w:t>
      </w:r>
      <w:r w:rsidRPr="001E530B">
        <w:rPr>
          <w:b/>
          <w:i/>
        </w:rPr>
        <w:t>.</w:t>
      </w:r>
    </w:p>
    <w:p w:rsidR="00BE7D2D" w:rsidRPr="00F6271F" w:rsidRDefault="00BE7D2D" w:rsidP="007C449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E7D2D">
        <w:rPr>
          <w:b/>
          <w:i/>
        </w:rPr>
        <w:t>Гарантийный срок на результаты выполненных работ – 12 месяцев</w:t>
      </w:r>
      <w:r>
        <w:rPr>
          <w:b/>
          <w:i/>
        </w:rPr>
        <w:t>.</w:t>
      </w:r>
    </w:p>
    <w:p w:rsidR="00896E3F" w:rsidRPr="00BB528B" w:rsidRDefault="00896E3F" w:rsidP="00896E3F">
      <w:pPr>
        <w:tabs>
          <w:tab w:val="left" w:pos="8693"/>
        </w:tabs>
        <w:ind w:left="1134" w:hanging="360"/>
        <w:rPr>
          <w:i/>
        </w:rPr>
      </w:pPr>
    </w:p>
    <w:p w:rsidR="00896E3F" w:rsidRPr="00BB528B" w:rsidRDefault="00896E3F" w:rsidP="00896E3F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</w:r>
      <w:proofErr w:type="gramEnd"/>
      <w:r w:rsidRPr="00BB528B">
        <w:rPr>
          <w:i/>
          <w:sz w:val="24"/>
        </w:rPr>
        <w:t xml:space="preserve">«За» - единогласно; </w:t>
      </w:r>
    </w:p>
    <w:p w:rsidR="00896E3F" w:rsidRPr="00BB528B" w:rsidRDefault="00896E3F" w:rsidP="00896E3F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896E3F" w:rsidRPr="00F6271F" w:rsidRDefault="00896E3F" w:rsidP="00896E3F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7935D3" w:rsidRDefault="007935D3" w:rsidP="00391158">
      <w:pPr>
        <w:widowControl w:val="0"/>
        <w:ind w:left="1416" w:firstLine="708"/>
        <w:jc w:val="both"/>
        <w:rPr>
          <w:i/>
        </w:rPr>
      </w:pPr>
    </w:p>
    <w:p w:rsidR="00DF3385" w:rsidRPr="00F6271F" w:rsidRDefault="00DF3385" w:rsidP="00DF338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DF3385" w:rsidRPr="00F6271F" w:rsidRDefault="00DF3385" w:rsidP="00DF3385">
      <w:pPr>
        <w:ind w:firstLine="709"/>
        <w:jc w:val="both"/>
      </w:pPr>
      <w:r>
        <w:lastRenderedPageBreak/>
        <w:t>3</w:t>
      </w:r>
      <w:r w:rsidRPr="00F6271F">
        <w:t xml:space="preserve">. </w:t>
      </w:r>
      <w:r w:rsidRPr="00BB528B">
        <w:t xml:space="preserve">О заключении договора </w:t>
      </w:r>
      <w:r>
        <w:t xml:space="preserve">поставки </w:t>
      </w:r>
      <w:r w:rsidRPr="00DF3385">
        <w:t>ГСМ для автотр</w:t>
      </w:r>
      <w:r>
        <w:t>анспорта Кондинского филиала АО </w:t>
      </w:r>
      <w:r w:rsidRPr="00DF3385">
        <w:t xml:space="preserve">«ЮРЭСК» в п. </w:t>
      </w:r>
      <w:proofErr w:type="spellStart"/>
      <w:r w:rsidRPr="00DF3385">
        <w:t>Кондинское</w:t>
      </w:r>
      <w:proofErr w:type="spellEnd"/>
      <w:r w:rsidRPr="00DF3385">
        <w:t xml:space="preserve"> на 2022 год</w:t>
      </w:r>
      <w:r w:rsidRPr="00A97BDD"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>
        <w:t>181</w:t>
      </w:r>
      <w:r w:rsidRPr="00BB528B">
        <w:t>-2021).</w:t>
      </w:r>
    </w:p>
    <w:p w:rsidR="00DF3385" w:rsidRPr="001254E1" w:rsidRDefault="00DF3385" w:rsidP="00DF3385">
      <w:pPr>
        <w:tabs>
          <w:tab w:val="left" w:pos="993"/>
        </w:tabs>
        <w:ind w:firstLine="709"/>
        <w:jc w:val="both"/>
      </w:pPr>
      <w:r>
        <w:t>3</w:t>
      </w:r>
      <w:r w:rsidRPr="00F6271F">
        <w:t xml:space="preserve">.1. </w:t>
      </w:r>
      <w:r>
        <w:t xml:space="preserve">При проведении </w:t>
      </w:r>
      <w:r w:rsidRPr="00A97BDD">
        <w:t>открыто</w:t>
      </w:r>
      <w:r>
        <w:t>го</w:t>
      </w:r>
      <w:r w:rsidRPr="00A97BDD">
        <w:t xml:space="preserve"> запрос</w:t>
      </w:r>
      <w:r>
        <w:t>а</w:t>
      </w:r>
      <w:r w:rsidRPr="00A97BDD">
        <w:t xml:space="preserve">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="00CE28AC" w:rsidRPr="00CE28AC">
        <w:t>поставки ГСМ для автотранспорта Конд</w:t>
      </w:r>
      <w:r w:rsidR="00CE28AC">
        <w:t>инского филиала АО «ЮРЭСК» в п. </w:t>
      </w:r>
      <w:proofErr w:type="spellStart"/>
      <w:r w:rsidR="00CE28AC" w:rsidRPr="00CE28AC">
        <w:t>Кондинское</w:t>
      </w:r>
      <w:proofErr w:type="spellEnd"/>
      <w:r w:rsidR="00CE28AC" w:rsidRPr="00CE28AC">
        <w:t xml:space="preserve"> на 2022 г</w:t>
      </w:r>
      <w:r w:rsidR="00CE28AC">
        <w:t>од (реестровый номер: 162-2021)</w:t>
      </w:r>
      <w:r>
        <w:t xml:space="preserve"> </w:t>
      </w:r>
      <w:r w:rsidR="00CE28AC">
        <w:t>не было подано ни одной</w:t>
      </w:r>
      <w:r w:rsidRPr="00A97BDD">
        <w:t xml:space="preserve"> заявки </w:t>
      </w:r>
      <w:r w:rsidR="00CE28AC">
        <w:t>и</w:t>
      </w:r>
      <w:r w:rsidRPr="00A97BDD">
        <w:t xml:space="preserve"> закупочной комиссией</w:t>
      </w:r>
      <w:r>
        <w:t xml:space="preserve"> принято решение п</w:t>
      </w:r>
      <w:r w:rsidRPr="00A97BDD">
        <w:t xml:space="preserve">рименить другой способ закупки - осуществить закупку </w:t>
      </w:r>
      <w:r w:rsidR="00CE28AC" w:rsidRPr="00CE28AC">
        <w:t xml:space="preserve">ГСМ для автотранспорта Кондинского филиала АО «ЮРЭСК» в п. </w:t>
      </w:r>
      <w:proofErr w:type="spellStart"/>
      <w:r w:rsidR="00CE28AC" w:rsidRPr="00CE28AC">
        <w:t>Кондинское</w:t>
      </w:r>
      <w:proofErr w:type="spellEnd"/>
      <w:r w:rsidR="00CE28AC" w:rsidRPr="00CE28AC">
        <w:t xml:space="preserve"> на 2022 год </w:t>
      </w:r>
      <w:r w:rsidRPr="00A97BDD">
        <w:t xml:space="preserve">у единственного поставщика </w:t>
      </w:r>
      <w:r>
        <w:t xml:space="preserve">(протокол № </w:t>
      </w:r>
      <w:r w:rsidR="00CE28AC" w:rsidRPr="00CE28AC">
        <w:t>149</w:t>
      </w:r>
      <w:r>
        <w:t xml:space="preserve"> от </w:t>
      </w:r>
      <w:r w:rsidR="00CE28AC" w:rsidRPr="00CE28AC">
        <w:t>01</w:t>
      </w:r>
      <w:r w:rsidR="00CE28AC">
        <w:t>.12</w:t>
      </w:r>
      <w:r>
        <w:t>.2021 года).</w:t>
      </w:r>
    </w:p>
    <w:p w:rsidR="00DF3385" w:rsidRPr="001254E1" w:rsidRDefault="00DF3385" w:rsidP="00DF3385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Pr="001254E1">
        <w:t>пп</w:t>
      </w:r>
      <w:proofErr w:type="spellEnd"/>
      <w:r w:rsidRPr="001254E1">
        <w:t xml:space="preserve">. </w:t>
      </w:r>
      <w:r>
        <w:t>23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>в случае, если п</w:t>
      </w:r>
      <w:r w:rsidRPr="00A97BDD">
        <w:t>ри проведении конкурентной закупки не был</w:t>
      </w:r>
      <w:r w:rsidR="00F46795">
        <w:t xml:space="preserve">о представлено ни одной заявки, </w:t>
      </w:r>
      <w:r w:rsidRPr="00A97BDD">
        <w:t>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1254E1">
        <w:t xml:space="preserve">, возможно заключение договора в порядке заключения договора с единственным поставщиком. </w:t>
      </w:r>
    </w:p>
    <w:p w:rsidR="00DF3385" w:rsidRPr="001254E1" w:rsidRDefault="00DF3385" w:rsidP="00DF3385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1254E1">
        <w:t>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="00CE28AC" w:rsidRPr="00CE28AC">
        <w:rPr>
          <w:b/>
          <w:i/>
        </w:rPr>
        <w:t>поставки ГСМ для автотранспорта Конд</w:t>
      </w:r>
      <w:r w:rsidR="00CE28AC">
        <w:rPr>
          <w:b/>
          <w:i/>
        </w:rPr>
        <w:t>инского филиала АО «ЮРЭСК» в п. </w:t>
      </w:r>
      <w:proofErr w:type="spellStart"/>
      <w:r w:rsidR="00CE28AC" w:rsidRPr="00CE28AC">
        <w:rPr>
          <w:b/>
          <w:i/>
        </w:rPr>
        <w:t>Кондинское</w:t>
      </w:r>
      <w:proofErr w:type="spellEnd"/>
      <w:r w:rsidR="00CE28AC" w:rsidRPr="00CE28AC">
        <w:rPr>
          <w:b/>
          <w:i/>
        </w:rPr>
        <w:t xml:space="preserve"> на 2022 год </w:t>
      </w:r>
      <w:r w:rsidRPr="001254E1">
        <w:rPr>
          <w:b/>
          <w:i/>
        </w:rPr>
        <w:t xml:space="preserve">в порядке заключения договора с единственным поставщиком на следующих условиях: </w:t>
      </w:r>
    </w:p>
    <w:p w:rsidR="00DF3385" w:rsidRPr="00CE28AC" w:rsidRDefault="00DF3385" w:rsidP="00CE28A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E28AC">
        <w:rPr>
          <w:b/>
          <w:i/>
        </w:rPr>
        <w:t xml:space="preserve"> </w:t>
      </w:r>
      <w:r w:rsidR="00CE28AC" w:rsidRPr="00CE28AC">
        <w:rPr>
          <w:b/>
          <w:i/>
        </w:rPr>
        <w:t>Поставщик</w:t>
      </w:r>
      <w:r w:rsidRPr="00CE28AC">
        <w:rPr>
          <w:b/>
          <w:i/>
        </w:rPr>
        <w:t xml:space="preserve">: </w:t>
      </w:r>
      <w:r w:rsidR="00CE28AC" w:rsidRPr="00CE28AC">
        <w:rPr>
          <w:b/>
          <w:i/>
        </w:rPr>
        <w:t xml:space="preserve">ООО «АКЦЕПТ» </w:t>
      </w:r>
      <w:r w:rsidRPr="00CE28AC">
        <w:rPr>
          <w:b/>
          <w:i/>
        </w:rPr>
        <w:t xml:space="preserve">(адрес места </w:t>
      </w:r>
      <w:r w:rsidR="00CE28AC" w:rsidRPr="00CE28AC">
        <w:rPr>
          <w:b/>
          <w:i/>
        </w:rPr>
        <w:t>нахождения</w:t>
      </w:r>
      <w:r w:rsidRPr="00CE28AC">
        <w:rPr>
          <w:b/>
          <w:i/>
        </w:rPr>
        <w:t xml:space="preserve">: </w:t>
      </w:r>
      <w:r w:rsidR="00CE28AC" w:rsidRPr="00CE28AC">
        <w:rPr>
          <w:b/>
          <w:i/>
        </w:rPr>
        <w:t xml:space="preserve">628210, ХМАО-Югра, </w:t>
      </w:r>
      <w:proofErr w:type="spellStart"/>
      <w:r w:rsidR="00CE28AC" w:rsidRPr="00CE28AC">
        <w:rPr>
          <w:b/>
          <w:i/>
        </w:rPr>
        <w:t>Кондинский</w:t>
      </w:r>
      <w:proofErr w:type="spellEnd"/>
      <w:r w:rsidR="00CE28AC" w:rsidRPr="00CE28AC">
        <w:rPr>
          <w:b/>
          <w:i/>
        </w:rPr>
        <w:t xml:space="preserve"> </w:t>
      </w:r>
      <w:r w:rsidR="00CE28AC">
        <w:rPr>
          <w:b/>
          <w:i/>
        </w:rPr>
        <w:t>р-н</w:t>
      </w:r>
      <w:r w:rsidR="00CE28AC" w:rsidRPr="00CE28AC">
        <w:rPr>
          <w:b/>
          <w:i/>
        </w:rPr>
        <w:t xml:space="preserve">, п. </w:t>
      </w:r>
      <w:proofErr w:type="spellStart"/>
      <w:r w:rsidR="00CE28AC" w:rsidRPr="00CE28AC">
        <w:rPr>
          <w:b/>
          <w:i/>
        </w:rPr>
        <w:t>Кондинское</w:t>
      </w:r>
      <w:proofErr w:type="spellEnd"/>
      <w:r w:rsidR="00CE28AC" w:rsidRPr="00CE28AC">
        <w:rPr>
          <w:b/>
          <w:i/>
        </w:rPr>
        <w:t>, ул. 60 лет ВЛКСМ, д. 58</w:t>
      </w:r>
      <w:r w:rsidRPr="00CE28AC">
        <w:rPr>
          <w:b/>
          <w:i/>
        </w:rPr>
        <w:t xml:space="preserve">; </w:t>
      </w:r>
      <w:r w:rsidR="00CE28AC" w:rsidRPr="00CE28AC">
        <w:rPr>
          <w:b/>
          <w:i/>
        </w:rPr>
        <w:t xml:space="preserve">ИНН 8616004800, </w:t>
      </w:r>
      <w:r w:rsidR="007935D3">
        <w:rPr>
          <w:b/>
          <w:i/>
        </w:rPr>
        <w:t>КПП </w:t>
      </w:r>
      <w:r w:rsidR="00CE28AC" w:rsidRPr="00CE28AC">
        <w:rPr>
          <w:b/>
          <w:i/>
        </w:rPr>
        <w:t>861601001, ОГРН 1028601394271</w:t>
      </w:r>
      <w:r w:rsidRPr="00CE28AC">
        <w:rPr>
          <w:b/>
          <w:i/>
        </w:rPr>
        <w:t>);</w:t>
      </w:r>
    </w:p>
    <w:p w:rsidR="00DF3385" w:rsidRPr="001254E1" w:rsidRDefault="00CE28AC" w:rsidP="00CE28A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DF3385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1254E1" w:rsidRDefault="00DF3385" w:rsidP="00CE28A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="00CE28AC" w:rsidRPr="00CE28AC">
        <w:rPr>
          <w:b/>
          <w:i/>
        </w:rPr>
        <w:t>поставк</w:t>
      </w:r>
      <w:r w:rsidR="00CE28AC">
        <w:rPr>
          <w:b/>
          <w:i/>
        </w:rPr>
        <w:t>а</w:t>
      </w:r>
      <w:r w:rsidR="00CE28AC" w:rsidRPr="00CE28AC">
        <w:rPr>
          <w:b/>
          <w:i/>
        </w:rPr>
        <w:t xml:space="preserve"> ГСМ для автотранспорта Кондин</w:t>
      </w:r>
      <w:r w:rsidR="00CE28AC">
        <w:rPr>
          <w:b/>
          <w:i/>
        </w:rPr>
        <w:t>ского филиала АО </w:t>
      </w:r>
      <w:r w:rsidR="00CE28AC" w:rsidRPr="00CE28AC">
        <w:rPr>
          <w:b/>
          <w:i/>
        </w:rPr>
        <w:t xml:space="preserve">«ЮРЭСК» в п. </w:t>
      </w:r>
      <w:proofErr w:type="spellStart"/>
      <w:r w:rsidR="00CE28AC" w:rsidRPr="00CE28AC">
        <w:rPr>
          <w:b/>
          <w:i/>
        </w:rPr>
        <w:t>Кондинское</w:t>
      </w:r>
      <w:proofErr w:type="spellEnd"/>
      <w:r w:rsidR="00CE28AC" w:rsidRPr="00CE28AC">
        <w:rPr>
          <w:b/>
          <w:i/>
        </w:rPr>
        <w:t xml:space="preserve"> на 2022 год</w:t>
      </w:r>
      <w:r w:rsidR="00CE28AC">
        <w:rPr>
          <w:b/>
          <w:i/>
        </w:rPr>
        <w:t xml:space="preserve"> (б</w:t>
      </w:r>
      <w:r w:rsidR="00CE28AC" w:rsidRPr="00CE28AC">
        <w:rPr>
          <w:b/>
          <w:i/>
        </w:rPr>
        <w:t>ензин автомобильный марки АИ-92</w:t>
      </w:r>
      <w:r w:rsidR="00CE28AC">
        <w:rPr>
          <w:b/>
          <w:i/>
        </w:rPr>
        <w:t xml:space="preserve"> </w:t>
      </w:r>
      <w:r w:rsidR="0018080F" w:rsidRPr="0018080F">
        <w:rPr>
          <w:b/>
          <w:i/>
        </w:rPr>
        <w:t>в количестве</w:t>
      </w:r>
      <w:r w:rsidR="00CE28AC">
        <w:rPr>
          <w:b/>
          <w:i/>
        </w:rPr>
        <w:t xml:space="preserve"> 2 727 л</w:t>
      </w:r>
      <w:r w:rsidR="0018080F">
        <w:rPr>
          <w:b/>
          <w:i/>
        </w:rPr>
        <w:t>.</w:t>
      </w:r>
      <w:r w:rsidR="00CE28AC">
        <w:rPr>
          <w:b/>
          <w:i/>
        </w:rPr>
        <w:t>)</w:t>
      </w:r>
      <w:r w:rsidRPr="001254E1">
        <w:rPr>
          <w:b/>
          <w:i/>
        </w:rPr>
        <w:t>;</w:t>
      </w:r>
    </w:p>
    <w:p w:rsidR="00DF3385" w:rsidRPr="001254E1" w:rsidRDefault="00DF3385" w:rsidP="00CE28A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 w:rsidR="00CE28AC">
        <w:rPr>
          <w:b/>
          <w:i/>
        </w:rPr>
        <w:t>поставки</w:t>
      </w:r>
      <w:r w:rsidRPr="001254E1">
        <w:rPr>
          <w:b/>
          <w:i/>
        </w:rPr>
        <w:t xml:space="preserve">: </w:t>
      </w:r>
      <w:r w:rsidR="00CE28AC">
        <w:rPr>
          <w:b/>
          <w:i/>
        </w:rPr>
        <w:t>с 01.01.2022 года</w:t>
      </w:r>
      <w:r>
        <w:rPr>
          <w:b/>
          <w:i/>
        </w:rPr>
        <w:t xml:space="preserve"> 31.12.</w:t>
      </w:r>
      <w:r w:rsidR="00CB23D4">
        <w:rPr>
          <w:b/>
          <w:i/>
        </w:rPr>
        <w:t>2022</w:t>
      </w:r>
      <w:r>
        <w:rPr>
          <w:b/>
          <w:i/>
        </w:rPr>
        <w:t xml:space="preserve"> года</w:t>
      </w:r>
      <w:r w:rsidR="00133F0E">
        <w:rPr>
          <w:b/>
          <w:i/>
        </w:rPr>
        <w:t xml:space="preserve"> (включительно)</w:t>
      </w:r>
      <w:r w:rsidR="006003B8">
        <w:rPr>
          <w:b/>
          <w:i/>
        </w:rPr>
        <w:t xml:space="preserve"> (</w:t>
      </w:r>
      <w:r w:rsidR="006003B8" w:rsidRPr="006003B8">
        <w:rPr>
          <w:b/>
          <w:i/>
        </w:rPr>
        <w:t>круглосуточный (24 часа в сутки, 7 дней в неделю, по мере необходимости) отпуск товара в течение действия договора</w:t>
      </w:r>
      <w:r w:rsidR="006003B8">
        <w:rPr>
          <w:b/>
          <w:i/>
        </w:rPr>
        <w:t>)</w:t>
      </w:r>
      <w:r w:rsidRPr="001254E1">
        <w:rPr>
          <w:b/>
          <w:i/>
        </w:rPr>
        <w:t>;</w:t>
      </w:r>
    </w:p>
    <w:p w:rsidR="00DF3385" w:rsidRDefault="00DF3385" w:rsidP="00CE28A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CE28AC">
        <w:rPr>
          <w:b/>
          <w:i/>
        </w:rPr>
        <w:t>поставки</w:t>
      </w:r>
      <w:r w:rsidRPr="001254E1">
        <w:rPr>
          <w:b/>
          <w:i/>
        </w:rPr>
        <w:t xml:space="preserve">: </w:t>
      </w:r>
      <w:r w:rsidR="00CE28AC" w:rsidRPr="00CE28AC">
        <w:rPr>
          <w:b/>
          <w:i/>
        </w:rPr>
        <w:t xml:space="preserve">628210, ХМАО-Югра, </w:t>
      </w:r>
      <w:proofErr w:type="spellStart"/>
      <w:r w:rsidR="00CE28AC" w:rsidRPr="00CE28AC">
        <w:rPr>
          <w:b/>
          <w:i/>
        </w:rPr>
        <w:t>Кондинский</w:t>
      </w:r>
      <w:proofErr w:type="spellEnd"/>
      <w:r w:rsidR="00CE28AC" w:rsidRPr="00CE28AC">
        <w:rPr>
          <w:b/>
          <w:i/>
        </w:rPr>
        <w:t xml:space="preserve"> </w:t>
      </w:r>
      <w:r w:rsidR="00CE28AC">
        <w:rPr>
          <w:b/>
          <w:i/>
        </w:rPr>
        <w:t>р-н, п</w:t>
      </w:r>
      <w:r w:rsidR="00CE28AC" w:rsidRPr="00CE28AC">
        <w:rPr>
          <w:b/>
          <w:i/>
        </w:rPr>
        <w:t xml:space="preserve">. </w:t>
      </w:r>
      <w:proofErr w:type="spellStart"/>
      <w:r w:rsidR="00CE28AC" w:rsidRPr="00CE28AC">
        <w:rPr>
          <w:b/>
          <w:i/>
        </w:rPr>
        <w:t>Кондинское</w:t>
      </w:r>
      <w:proofErr w:type="spellEnd"/>
      <w:r w:rsidR="00CE28AC">
        <w:rPr>
          <w:b/>
          <w:i/>
        </w:rPr>
        <w:t xml:space="preserve">, </w:t>
      </w:r>
      <w:r w:rsidR="00CE28AC" w:rsidRPr="00CE28AC">
        <w:rPr>
          <w:b/>
          <w:i/>
        </w:rPr>
        <w:t>ул. Береговая, д</w:t>
      </w:r>
      <w:r w:rsidR="008D4DE2">
        <w:rPr>
          <w:b/>
          <w:i/>
        </w:rPr>
        <w:t>.</w:t>
      </w:r>
      <w:r w:rsidR="00CE28AC" w:rsidRPr="00CE28AC">
        <w:rPr>
          <w:b/>
          <w:i/>
        </w:rPr>
        <w:t xml:space="preserve"> 3</w:t>
      </w:r>
      <w:r w:rsidR="00CE28AC">
        <w:rPr>
          <w:b/>
          <w:i/>
        </w:rPr>
        <w:t xml:space="preserve"> (</w:t>
      </w:r>
      <w:r w:rsidR="008D4DE2">
        <w:rPr>
          <w:b/>
          <w:i/>
        </w:rPr>
        <w:t xml:space="preserve">выборка </w:t>
      </w:r>
      <w:r w:rsidR="00380D3D">
        <w:rPr>
          <w:b/>
          <w:i/>
        </w:rPr>
        <w:t xml:space="preserve">товара </w:t>
      </w:r>
      <w:r w:rsidR="00CE28AC">
        <w:rPr>
          <w:b/>
          <w:i/>
        </w:rPr>
        <w:t>по месту нахождения АЗС Поставщика)</w:t>
      </w:r>
      <w:r>
        <w:rPr>
          <w:b/>
          <w:i/>
        </w:rPr>
        <w:t>;</w:t>
      </w:r>
    </w:p>
    <w:p w:rsidR="00DF3385" w:rsidRPr="001254E1" w:rsidRDefault="00DF3385" w:rsidP="00CE28A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>Цена договора</w:t>
      </w:r>
      <w:r w:rsidR="00CE28AC">
        <w:rPr>
          <w:b/>
          <w:i/>
        </w:rPr>
        <w:t xml:space="preserve">: </w:t>
      </w:r>
      <w:r w:rsidR="00CE28AC" w:rsidRPr="00CE28AC">
        <w:rPr>
          <w:b/>
          <w:i/>
        </w:rPr>
        <w:t>152 084</w:t>
      </w:r>
      <w:r w:rsidR="00CE28AC">
        <w:rPr>
          <w:b/>
          <w:i/>
        </w:rPr>
        <w:t xml:space="preserve"> (с</w:t>
      </w:r>
      <w:r w:rsidR="00CE28AC" w:rsidRPr="00CE28AC">
        <w:rPr>
          <w:b/>
          <w:i/>
        </w:rPr>
        <w:t>то пятьдесят две тысячи восемьдесят четыре</w:t>
      </w:r>
      <w:r w:rsidR="00CE28AC">
        <w:rPr>
          <w:b/>
          <w:i/>
        </w:rPr>
        <w:t>)</w:t>
      </w:r>
      <w:r w:rsidR="00CE28AC" w:rsidRPr="00CE28AC">
        <w:rPr>
          <w:b/>
          <w:i/>
        </w:rPr>
        <w:t xml:space="preserve"> рубля 79 копеек</w:t>
      </w:r>
      <w:r w:rsidRPr="00217A06">
        <w:rPr>
          <w:b/>
          <w:i/>
        </w:rPr>
        <w:t xml:space="preserve">, НДС не предусмотрен в </w:t>
      </w:r>
      <w:r>
        <w:rPr>
          <w:b/>
          <w:i/>
        </w:rPr>
        <w:t>связи</w:t>
      </w:r>
      <w:r w:rsidRPr="00217A06">
        <w:rPr>
          <w:b/>
          <w:i/>
        </w:rPr>
        <w:t xml:space="preserve"> с применением упрощенной системы налогообложения</w:t>
      </w:r>
      <w:r w:rsidRPr="001254E1">
        <w:rPr>
          <w:b/>
          <w:i/>
        </w:rPr>
        <w:t>;</w:t>
      </w:r>
    </w:p>
    <w:p w:rsidR="00CE28AC" w:rsidRDefault="00DF3385" w:rsidP="00CE28A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CE28AC">
        <w:rPr>
          <w:b/>
          <w:i/>
        </w:rPr>
        <w:t>о</w:t>
      </w:r>
      <w:r w:rsidR="00CE28AC" w:rsidRPr="00CE28AC">
        <w:rPr>
          <w:b/>
          <w:i/>
        </w:rPr>
        <w:t xml:space="preserve">плата производится один раз в квартал до отпуска ГСМ в порядке 100 % предоплаты объема ГСМ на квартал, не позднее 10-ти банковских дней с момента выставления счета, оформленного на основании заявки Покупателя, в которой указывается количество ГСМ на квартал. </w:t>
      </w:r>
    </w:p>
    <w:p w:rsidR="00DF3385" w:rsidRPr="00F6271F" w:rsidRDefault="00CE28AC" w:rsidP="00CE28AC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E28AC">
        <w:rPr>
          <w:b/>
          <w:i/>
        </w:rPr>
        <w:t xml:space="preserve">В случае если на момент окончания срока договора покупатель не выбрал оплаченный товар, Поставщик возвращает сумму переплаты на расчетный счет Покупателя, указанный в настоящем договоре в течение 15 (пятнадцати) рабочих дней с момента окончания срока </w:t>
      </w:r>
      <w:r>
        <w:rPr>
          <w:b/>
          <w:i/>
        </w:rPr>
        <w:t xml:space="preserve">действия </w:t>
      </w:r>
      <w:r w:rsidRPr="00CE28AC">
        <w:rPr>
          <w:b/>
          <w:i/>
        </w:rPr>
        <w:t>договора</w:t>
      </w:r>
      <w:r w:rsidR="00DF3385" w:rsidRPr="001E530B">
        <w:rPr>
          <w:b/>
          <w:i/>
        </w:rPr>
        <w:t>.</w:t>
      </w:r>
    </w:p>
    <w:p w:rsidR="00DF3385" w:rsidRPr="00BB528B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BB528B" w:rsidRDefault="00DF3385" w:rsidP="00DF3385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</w:r>
      <w:proofErr w:type="gramEnd"/>
      <w:r w:rsidRPr="00BB528B">
        <w:rPr>
          <w:i/>
          <w:sz w:val="24"/>
        </w:rPr>
        <w:t xml:space="preserve">«За» - единогласно; </w:t>
      </w:r>
    </w:p>
    <w:p w:rsidR="00DF3385" w:rsidRPr="00BB528B" w:rsidRDefault="00DF3385" w:rsidP="00DF3385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DF3385" w:rsidRPr="00F6271F" w:rsidRDefault="00DF3385" w:rsidP="00DF3385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9B088C">
        <w:rPr>
          <w:b/>
        </w:rPr>
        <w:t xml:space="preserve">Дата составления протокола: </w:t>
      </w:r>
      <w:r w:rsidR="00A97BDD">
        <w:rPr>
          <w:b/>
        </w:rPr>
        <w:t>10</w:t>
      </w:r>
      <w:r w:rsidR="005B75B3" w:rsidRPr="009B088C">
        <w:rPr>
          <w:b/>
        </w:rPr>
        <w:t xml:space="preserve"> </w:t>
      </w:r>
      <w:r w:rsidR="007D20A4">
        <w:rPr>
          <w:b/>
        </w:rPr>
        <w:t>декабря</w:t>
      </w:r>
      <w:r w:rsidR="005B75B3" w:rsidRPr="009B088C">
        <w:rPr>
          <w:b/>
        </w:rPr>
        <w:t xml:space="preserve"> </w:t>
      </w:r>
      <w:r w:rsidRPr="009B088C">
        <w:rPr>
          <w:b/>
        </w:rPr>
        <w:t xml:space="preserve">2021 года. </w:t>
      </w:r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24"/>
        <w:gridCol w:w="5211"/>
      </w:tblGrid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  <w:hideMark/>
          </w:tcPr>
          <w:p w:rsidR="00A71B09" w:rsidRPr="009B088C" w:rsidRDefault="00A71B09" w:rsidP="00A71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B088C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11" w:type="dxa"/>
            <w:vAlign w:val="center"/>
            <w:hideMark/>
          </w:tcPr>
          <w:p w:rsidR="00A71B09" w:rsidRPr="00896E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 w:rsidRPr="00896E3F">
              <w:rPr>
                <w:lang w:eastAsia="en-US"/>
              </w:rPr>
              <w:t>А.И. Бусурин ____________________</w:t>
            </w:r>
          </w:p>
        </w:tc>
      </w:tr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B088C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11" w:type="dxa"/>
            <w:vAlign w:val="center"/>
          </w:tcPr>
          <w:p w:rsidR="00A71B09" w:rsidRPr="00896E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896E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896E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 w:rsidRPr="00896E3F">
              <w:rPr>
                <w:lang w:eastAsia="en-US"/>
              </w:rPr>
              <w:t>М.И. Каров ______________________</w:t>
            </w:r>
          </w:p>
        </w:tc>
      </w:tr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896E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896E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896E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96E3F">
              <w:rPr>
                <w:lang w:eastAsia="en-US"/>
              </w:rPr>
              <w:t xml:space="preserve">С.В. </w:t>
            </w:r>
            <w:proofErr w:type="spellStart"/>
            <w:r w:rsidRPr="00896E3F">
              <w:rPr>
                <w:lang w:eastAsia="en-US"/>
              </w:rPr>
              <w:t>Сухнева</w:t>
            </w:r>
            <w:proofErr w:type="spellEnd"/>
            <w:r w:rsidRPr="00896E3F">
              <w:rPr>
                <w:lang w:eastAsia="en-US"/>
              </w:rPr>
              <w:t xml:space="preserve"> _____________________</w:t>
            </w:r>
          </w:p>
        </w:tc>
      </w:tr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896E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896E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896E3F" w:rsidRDefault="00F02E0F" w:rsidP="00F02E0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96E3F">
              <w:t>А.В. Латышонок</w:t>
            </w:r>
            <w:r w:rsidR="00A71B09" w:rsidRPr="00896E3F">
              <w:rPr>
                <w:lang w:eastAsia="en-US"/>
              </w:rPr>
              <w:t>___________________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E5" w:rsidRDefault="00F55CE5" w:rsidP="001254E1">
      <w:r>
        <w:separator/>
      </w:r>
    </w:p>
  </w:endnote>
  <w:endnote w:type="continuationSeparator" w:id="0">
    <w:p w:rsidR="00F55CE5" w:rsidRDefault="00F55CE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2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E5" w:rsidRDefault="00F55CE5" w:rsidP="001254E1">
      <w:r>
        <w:separator/>
      </w:r>
    </w:p>
  </w:footnote>
  <w:footnote w:type="continuationSeparator" w:id="0">
    <w:p w:rsidR="00F55CE5" w:rsidRDefault="00F55CE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828A6"/>
    <w:rsid w:val="00082B45"/>
    <w:rsid w:val="00091B80"/>
    <w:rsid w:val="000A2FD5"/>
    <w:rsid w:val="000C2D6C"/>
    <w:rsid w:val="000D0708"/>
    <w:rsid w:val="000F20C1"/>
    <w:rsid w:val="001121C7"/>
    <w:rsid w:val="001205E8"/>
    <w:rsid w:val="001254E1"/>
    <w:rsid w:val="00133F0E"/>
    <w:rsid w:val="00140FE9"/>
    <w:rsid w:val="00145802"/>
    <w:rsid w:val="00145A02"/>
    <w:rsid w:val="001460AA"/>
    <w:rsid w:val="00177491"/>
    <w:rsid w:val="0018080F"/>
    <w:rsid w:val="001D4529"/>
    <w:rsid w:val="001E0833"/>
    <w:rsid w:val="001E530B"/>
    <w:rsid w:val="001E7836"/>
    <w:rsid w:val="00217A06"/>
    <w:rsid w:val="002775E1"/>
    <w:rsid w:val="002C0D88"/>
    <w:rsid w:val="002C2A2B"/>
    <w:rsid w:val="002E3344"/>
    <w:rsid w:val="00335C2A"/>
    <w:rsid w:val="00336483"/>
    <w:rsid w:val="00337117"/>
    <w:rsid w:val="0035474E"/>
    <w:rsid w:val="00366643"/>
    <w:rsid w:val="00380D3D"/>
    <w:rsid w:val="0038592B"/>
    <w:rsid w:val="00391158"/>
    <w:rsid w:val="003A1803"/>
    <w:rsid w:val="003A6E8A"/>
    <w:rsid w:val="003A70C3"/>
    <w:rsid w:val="003A7A40"/>
    <w:rsid w:val="003C3172"/>
    <w:rsid w:val="003C366E"/>
    <w:rsid w:val="003D2062"/>
    <w:rsid w:val="003D390C"/>
    <w:rsid w:val="0040025B"/>
    <w:rsid w:val="00447197"/>
    <w:rsid w:val="00470346"/>
    <w:rsid w:val="004D7453"/>
    <w:rsid w:val="00516F7C"/>
    <w:rsid w:val="00525A3A"/>
    <w:rsid w:val="005334D8"/>
    <w:rsid w:val="00552987"/>
    <w:rsid w:val="00562AA9"/>
    <w:rsid w:val="005A4B1F"/>
    <w:rsid w:val="005B75B3"/>
    <w:rsid w:val="005C4149"/>
    <w:rsid w:val="006003B8"/>
    <w:rsid w:val="006415BE"/>
    <w:rsid w:val="00687997"/>
    <w:rsid w:val="0074252A"/>
    <w:rsid w:val="007773F0"/>
    <w:rsid w:val="007935D3"/>
    <w:rsid w:val="007A6CB5"/>
    <w:rsid w:val="007B239B"/>
    <w:rsid w:val="007C337A"/>
    <w:rsid w:val="007C4490"/>
    <w:rsid w:val="007C5B42"/>
    <w:rsid w:val="007D20A4"/>
    <w:rsid w:val="007F35C1"/>
    <w:rsid w:val="007F48E4"/>
    <w:rsid w:val="00800E28"/>
    <w:rsid w:val="008247CA"/>
    <w:rsid w:val="00824881"/>
    <w:rsid w:val="008336D2"/>
    <w:rsid w:val="0085498B"/>
    <w:rsid w:val="00896E3F"/>
    <w:rsid w:val="008C1809"/>
    <w:rsid w:val="008D4DE2"/>
    <w:rsid w:val="008E453D"/>
    <w:rsid w:val="008F75F3"/>
    <w:rsid w:val="009056AC"/>
    <w:rsid w:val="0091006E"/>
    <w:rsid w:val="009317FC"/>
    <w:rsid w:val="009538DE"/>
    <w:rsid w:val="009626D2"/>
    <w:rsid w:val="009B088C"/>
    <w:rsid w:val="009D208B"/>
    <w:rsid w:val="00A059B2"/>
    <w:rsid w:val="00A5670F"/>
    <w:rsid w:val="00A627AE"/>
    <w:rsid w:val="00A71B09"/>
    <w:rsid w:val="00A75BCC"/>
    <w:rsid w:val="00A94AAB"/>
    <w:rsid w:val="00A97BDD"/>
    <w:rsid w:val="00AA25C1"/>
    <w:rsid w:val="00AA36E5"/>
    <w:rsid w:val="00AB009C"/>
    <w:rsid w:val="00AE6A2D"/>
    <w:rsid w:val="00BB528B"/>
    <w:rsid w:val="00BE7D2D"/>
    <w:rsid w:val="00C03C6D"/>
    <w:rsid w:val="00CB23D4"/>
    <w:rsid w:val="00CD4EFD"/>
    <w:rsid w:val="00CE28AC"/>
    <w:rsid w:val="00D372E2"/>
    <w:rsid w:val="00D70EAB"/>
    <w:rsid w:val="00D77F5D"/>
    <w:rsid w:val="00D95F59"/>
    <w:rsid w:val="00DC5199"/>
    <w:rsid w:val="00DD3356"/>
    <w:rsid w:val="00DF3385"/>
    <w:rsid w:val="00DF60EF"/>
    <w:rsid w:val="00E6097A"/>
    <w:rsid w:val="00E70FA1"/>
    <w:rsid w:val="00EB5EB4"/>
    <w:rsid w:val="00EF6E2F"/>
    <w:rsid w:val="00F02E0F"/>
    <w:rsid w:val="00F46795"/>
    <w:rsid w:val="00F55CE5"/>
    <w:rsid w:val="00F6271F"/>
    <w:rsid w:val="00F717E2"/>
    <w:rsid w:val="00F83CA2"/>
    <w:rsid w:val="00FC155B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9E92-E701-4EDC-8932-0C7BE95E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30</cp:revision>
  <dcterms:created xsi:type="dcterms:W3CDTF">2021-12-10T20:05:00Z</dcterms:created>
  <dcterms:modified xsi:type="dcterms:W3CDTF">2021-12-12T09:25:00Z</dcterms:modified>
</cp:coreProperties>
</file>