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C1" w:rsidRPr="00A65F03" w:rsidRDefault="00A65F03" w:rsidP="00A65F0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О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 xml:space="preserve"> размере фактических потерь, оплачиваемых </w:t>
      </w:r>
      <w:r w:rsidRPr="00CD7C05">
        <w:rPr>
          <w:rFonts w:ascii="Times New Roman" w:hAnsi="Times New Roman" w:cs="Times New Roman"/>
          <w:b/>
          <w:color w:val="1F497D"/>
          <w:sz w:val="24"/>
          <w:szCs w:val="24"/>
        </w:rPr>
        <w:t>АО «ЮРЭСК»</w:t>
      </w:r>
      <w:r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</w:t>
      </w:r>
      <w:r w:rsidRPr="007D4850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покупателями при осуществлении расчетов за электрическу</w:t>
      </w:r>
      <w:r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ю энергию по уровням напряжения</w:t>
      </w:r>
    </w:p>
    <w:tbl>
      <w:tblPr>
        <w:tblStyle w:val="a3"/>
        <w:tblW w:w="10174" w:type="dxa"/>
        <w:tblLayout w:type="fixed"/>
        <w:tblLook w:val="04A0" w:firstRow="1" w:lastRow="0" w:firstColumn="1" w:lastColumn="0" w:noHBand="0" w:noVBand="1"/>
      </w:tblPr>
      <w:tblGrid>
        <w:gridCol w:w="675"/>
        <w:gridCol w:w="1145"/>
        <w:gridCol w:w="1373"/>
        <w:gridCol w:w="1310"/>
        <w:gridCol w:w="1418"/>
        <w:gridCol w:w="1417"/>
        <w:gridCol w:w="1418"/>
        <w:gridCol w:w="1418"/>
      </w:tblGrid>
      <w:tr w:rsidR="001E03C1" w:rsidRPr="00CE5D8A" w:rsidTr="00553713">
        <w:tc>
          <w:tcPr>
            <w:tcW w:w="675" w:type="dxa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8" w:type="dxa"/>
            <w:gridSpan w:val="2"/>
            <w:vMerge w:val="restart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731D5D" w:rsidP="006D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1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3C1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gridSpan w:val="5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Уровни напряжения</w:t>
            </w:r>
            <w:r w:rsidR="00531D8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1E03C1" w:rsidRPr="00CE5D8A" w:rsidTr="00553713">
        <w:tc>
          <w:tcPr>
            <w:tcW w:w="675" w:type="dxa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1E03C1" w:rsidRPr="00CE5D8A" w:rsidRDefault="001E03C1" w:rsidP="00A65F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7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  <w:tc>
          <w:tcPr>
            <w:tcW w:w="1418" w:type="dxa"/>
            <w:vAlign w:val="center"/>
          </w:tcPr>
          <w:p w:rsidR="001E03C1" w:rsidRPr="00CE5D8A" w:rsidRDefault="001E03C1" w:rsidP="00A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млн. кВт∙ч 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A408BF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18" w:type="dxa"/>
            <w:gridSpan w:val="2"/>
            <w:vAlign w:val="center"/>
          </w:tcPr>
          <w:p w:rsidR="001E03C1" w:rsidRPr="00C9750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  <w:vAlign w:val="center"/>
          </w:tcPr>
          <w:p w:rsidR="001E03C1" w:rsidRPr="00C9750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1E03C1" w:rsidRPr="00C97509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1E03C1" w:rsidRPr="00C97509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E03C1" w:rsidRPr="00C97509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E03C1" w:rsidRPr="00C97509" w:rsidRDefault="001E03C1" w:rsidP="0055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1E03C1" w:rsidRPr="00CE5D8A" w:rsidTr="00553713">
        <w:tc>
          <w:tcPr>
            <w:tcW w:w="675" w:type="dxa"/>
            <w:vAlign w:val="center"/>
          </w:tcPr>
          <w:p w:rsidR="001E03C1" w:rsidRPr="00CE5D8A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7"/>
            <w:vAlign w:val="center"/>
          </w:tcPr>
          <w:p w:rsidR="001E03C1" w:rsidRPr="00C97509" w:rsidRDefault="001E03C1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8177C2" w:rsidRPr="00CE5D8A" w:rsidTr="00553713">
        <w:tc>
          <w:tcPr>
            <w:tcW w:w="675" w:type="dxa"/>
            <w:vAlign w:val="center"/>
          </w:tcPr>
          <w:p w:rsidR="008177C2" w:rsidRPr="00CE5D8A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8" w:type="dxa"/>
            <w:gridSpan w:val="2"/>
            <w:vAlign w:val="center"/>
          </w:tcPr>
          <w:p w:rsidR="008177C2" w:rsidRPr="00C97509" w:rsidRDefault="008177C2" w:rsidP="00553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310" w:type="dxa"/>
            <w:vAlign w:val="center"/>
          </w:tcPr>
          <w:p w:rsidR="008177C2" w:rsidRPr="00C97509" w:rsidRDefault="00E71661" w:rsidP="00E71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105,307</w:t>
            </w:r>
          </w:p>
        </w:tc>
        <w:tc>
          <w:tcPr>
            <w:tcW w:w="1418" w:type="dxa"/>
            <w:vAlign w:val="center"/>
          </w:tcPr>
          <w:p w:rsidR="008177C2" w:rsidRPr="00C97509" w:rsidRDefault="006D13D9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13,257</w:t>
            </w:r>
          </w:p>
        </w:tc>
        <w:tc>
          <w:tcPr>
            <w:tcW w:w="1417" w:type="dxa"/>
            <w:vAlign w:val="center"/>
          </w:tcPr>
          <w:p w:rsidR="008177C2" w:rsidRPr="00C97509" w:rsidRDefault="00C97509" w:rsidP="00817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3,126</w:t>
            </w:r>
          </w:p>
        </w:tc>
        <w:tc>
          <w:tcPr>
            <w:tcW w:w="1418" w:type="dxa"/>
            <w:vAlign w:val="center"/>
          </w:tcPr>
          <w:p w:rsidR="008177C2" w:rsidRPr="00C97509" w:rsidRDefault="00E71661" w:rsidP="00E71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38,174</w:t>
            </w:r>
          </w:p>
        </w:tc>
        <w:tc>
          <w:tcPr>
            <w:tcW w:w="1418" w:type="dxa"/>
            <w:vAlign w:val="center"/>
          </w:tcPr>
          <w:p w:rsidR="008177C2" w:rsidRPr="00C97509" w:rsidRDefault="00C97509" w:rsidP="00012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509">
              <w:rPr>
                <w:rFonts w:ascii="Times New Roman" w:hAnsi="Times New Roman" w:cs="Times New Roman"/>
                <w:sz w:val="24"/>
                <w:szCs w:val="24"/>
              </w:rPr>
              <w:t>50,733</w:t>
            </w:r>
          </w:p>
        </w:tc>
      </w:tr>
      <w:tr w:rsidR="00511D00" w:rsidTr="004E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820" w:type="dxa"/>
            <w:gridSpan w:val="2"/>
          </w:tcPr>
          <w:p w:rsidR="00511D00" w:rsidRPr="00531D88" w:rsidRDefault="00511D00" w:rsidP="00121BAF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  <w:r w:rsidRPr="00531D88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  <w:r w:rsidRPr="00531D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8354" w:type="dxa"/>
            <w:gridSpan w:val="6"/>
          </w:tcPr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на высоком напряжении (ВН) </w:t>
            </w: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110 кВ и выше;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первом напряжении (СН-1) 35 кВ;</w:t>
            </w:r>
          </w:p>
          <w:p w:rsidR="00511D00" w:rsidRPr="00842279" w:rsidRDefault="00511D00" w:rsidP="009C42E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среднем втором напряжении (СН-2) 1 – </w:t>
            </w:r>
            <w:bookmarkStart w:id="0" w:name="_GoBack"/>
            <w:bookmarkEnd w:id="0"/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>20 кВ;</w:t>
            </w:r>
          </w:p>
          <w:p w:rsidR="00511D00" w:rsidRPr="007E51E5" w:rsidRDefault="00511D00" w:rsidP="009C42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 на низко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 напряжении (НН) 0,4 кВ и ниже</w:t>
            </w:r>
          </w:p>
          <w:p w:rsidR="00E66FA0" w:rsidRPr="00531D88" w:rsidRDefault="00E66FA0" w:rsidP="00E66FA0">
            <w:pPr>
              <w:rPr>
                <w:rFonts w:ascii="Times New Roman" w:eastAsiaTheme="minorEastAsia" w:hAnsi="Times New Roman" w:cs="Times New Roman"/>
                <w:b/>
                <w:i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357D09" w:rsidRDefault="00357D09"/>
    <w:sectPr w:rsidR="00357D09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04139"/>
    <w:rsid w:val="00012C5B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82F81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E03C1"/>
    <w:rsid w:val="001F0306"/>
    <w:rsid w:val="001F2D7B"/>
    <w:rsid w:val="001F4545"/>
    <w:rsid w:val="001F5CA4"/>
    <w:rsid w:val="002117E2"/>
    <w:rsid w:val="0022291E"/>
    <w:rsid w:val="002442F0"/>
    <w:rsid w:val="00260B54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4D1C"/>
    <w:rsid w:val="002F0EC9"/>
    <w:rsid w:val="002F19BB"/>
    <w:rsid w:val="002F2A70"/>
    <w:rsid w:val="003244EE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EC1"/>
    <w:rsid w:val="003F4F98"/>
    <w:rsid w:val="00400C55"/>
    <w:rsid w:val="004012E9"/>
    <w:rsid w:val="004073C6"/>
    <w:rsid w:val="00417D19"/>
    <w:rsid w:val="004236A7"/>
    <w:rsid w:val="00440476"/>
    <w:rsid w:val="00451299"/>
    <w:rsid w:val="004523B5"/>
    <w:rsid w:val="00453385"/>
    <w:rsid w:val="00476FCD"/>
    <w:rsid w:val="004917AF"/>
    <w:rsid w:val="004925B4"/>
    <w:rsid w:val="004C62ED"/>
    <w:rsid w:val="004E247F"/>
    <w:rsid w:val="004E3BA7"/>
    <w:rsid w:val="004E68C0"/>
    <w:rsid w:val="004F0C61"/>
    <w:rsid w:val="004F3BD4"/>
    <w:rsid w:val="00511D00"/>
    <w:rsid w:val="00526121"/>
    <w:rsid w:val="00531D88"/>
    <w:rsid w:val="0054031B"/>
    <w:rsid w:val="00545FDB"/>
    <w:rsid w:val="00553713"/>
    <w:rsid w:val="00553A3F"/>
    <w:rsid w:val="00590404"/>
    <w:rsid w:val="00590E9B"/>
    <w:rsid w:val="00593E8D"/>
    <w:rsid w:val="00593F52"/>
    <w:rsid w:val="00595522"/>
    <w:rsid w:val="005A454B"/>
    <w:rsid w:val="005B1A76"/>
    <w:rsid w:val="005D5CC4"/>
    <w:rsid w:val="005F1D9F"/>
    <w:rsid w:val="00602C5D"/>
    <w:rsid w:val="006320E8"/>
    <w:rsid w:val="0063661B"/>
    <w:rsid w:val="0066731A"/>
    <w:rsid w:val="00695140"/>
    <w:rsid w:val="006B337E"/>
    <w:rsid w:val="006C4F81"/>
    <w:rsid w:val="006C79C4"/>
    <w:rsid w:val="006D13D9"/>
    <w:rsid w:val="0071114A"/>
    <w:rsid w:val="0071691A"/>
    <w:rsid w:val="00731D5D"/>
    <w:rsid w:val="00733C81"/>
    <w:rsid w:val="00735005"/>
    <w:rsid w:val="00736F1B"/>
    <w:rsid w:val="007609A0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177C2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8F015E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A6AA4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65F03"/>
    <w:rsid w:val="00A751B3"/>
    <w:rsid w:val="00A764AD"/>
    <w:rsid w:val="00A80554"/>
    <w:rsid w:val="00AB1D23"/>
    <w:rsid w:val="00AB64C7"/>
    <w:rsid w:val="00AB6A9F"/>
    <w:rsid w:val="00AC09DA"/>
    <w:rsid w:val="00AC3BF2"/>
    <w:rsid w:val="00AE5D91"/>
    <w:rsid w:val="00AE7EA5"/>
    <w:rsid w:val="00AF3D14"/>
    <w:rsid w:val="00B10016"/>
    <w:rsid w:val="00B416FF"/>
    <w:rsid w:val="00B50DF8"/>
    <w:rsid w:val="00B64C81"/>
    <w:rsid w:val="00B70CE3"/>
    <w:rsid w:val="00B922CF"/>
    <w:rsid w:val="00BB1C55"/>
    <w:rsid w:val="00BB71B4"/>
    <w:rsid w:val="00BD79C6"/>
    <w:rsid w:val="00BE1E5B"/>
    <w:rsid w:val="00BF2420"/>
    <w:rsid w:val="00C00E43"/>
    <w:rsid w:val="00C040D7"/>
    <w:rsid w:val="00C25611"/>
    <w:rsid w:val="00C26A76"/>
    <w:rsid w:val="00C27085"/>
    <w:rsid w:val="00C368BB"/>
    <w:rsid w:val="00C400D2"/>
    <w:rsid w:val="00C4105C"/>
    <w:rsid w:val="00C47AFE"/>
    <w:rsid w:val="00C5124F"/>
    <w:rsid w:val="00C56DDD"/>
    <w:rsid w:val="00C63278"/>
    <w:rsid w:val="00C93E13"/>
    <w:rsid w:val="00C97509"/>
    <w:rsid w:val="00CA06C8"/>
    <w:rsid w:val="00CC0E42"/>
    <w:rsid w:val="00CF57CB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E2ED4"/>
    <w:rsid w:val="00E22D40"/>
    <w:rsid w:val="00E30F74"/>
    <w:rsid w:val="00E36682"/>
    <w:rsid w:val="00E4012D"/>
    <w:rsid w:val="00E41157"/>
    <w:rsid w:val="00E61322"/>
    <w:rsid w:val="00E66FA0"/>
    <w:rsid w:val="00E71239"/>
    <w:rsid w:val="00E71661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2236B"/>
    <w:rsid w:val="00F3212F"/>
    <w:rsid w:val="00F32FC3"/>
    <w:rsid w:val="00F3542E"/>
    <w:rsid w:val="00F43E61"/>
    <w:rsid w:val="00F46589"/>
    <w:rsid w:val="00F62469"/>
    <w:rsid w:val="00F63164"/>
    <w:rsid w:val="00FB2867"/>
    <w:rsid w:val="00FC13C9"/>
    <w:rsid w:val="00FC395C"/>
    <w:rsid w:val="00FD3D44"/>
    <w:rsid w:val="00FE6F2C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6789"/>
  <w15:docId w15:val="{39F0F0C4-F83F-4FBD-B3D3-33C7D38F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 Сергей Игоревич</dc:creator>
  <cp:lastModifiedBy>Мухина Виктория Александровна</cp:lastModifiedBy>
  <cp:revision>19</cp:revision>
  <cp:lastPrinted>2017-02-28T06:19:00Z</cp:lastPrinted>
  <dcterms:created xsi:type="dcterms:W3CDTF">2016-01-27T10:13:00Z</dcterms:created>
  <dcterms:modified xsi:type="dcterms:W3CDTF">2024-01-25T10:02:00Z</dcterms:modified>
</cp:coreProperties>
</file>