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744C6F">
        <w:rPr>
          <w:b/>
        </w:rPr>
        <w:t>12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AD55D6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25</w:t>
      </w:r>
      <w:bookmarkStart w:id="0" w:name="_GoBack"/>
      <w:bookmarkEnd w:id="0"/>
      <w:r w:rsidR="00127F67">
        <w:rPr>
          <w:b/>
          <w:i/>
        </w:rPr>
        <w:t xml:space="preserve"> </w:t>
      </w:r>
      <w:r w:rsidR="00766638">
        <w:rPr>
          <w:b/>
          <w:i/>
        </w:rPr>
        <w:t>января</w:t>
      </w:r>
      <w:r w:rsidR="002872FE" w:rsidRPr="00370F6C">
        <w:rPr>
          <w:b/>
          <w:i/>
        </w:rPr>
        <w:t xml:space="preserve"> 202</w:t>
      </w:r>
      <w:r w:rsidR="00766638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766638" w:rsidRDefault="00766638" w:rsidP="00766638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AA26F3">
        <w:t>4</w:t>
      </w:r>
      <w:r>
        <w:rPr>
          <w:color w:val="000000"/>
        </w:rPr>
        <w:t xml:space="preserve"> (</w:t>
      </w:r>
      <w:r w:rsidR="00AA26F3">
        <w:rPr>
          <w:color w:val="000000"/>
        </w:rPr>
        <w:t>четыре</w:t>
      </w:r>
      <w:r>
        <w:rPr>
          <w:color w:val="000000"/>
        </w:rPr>
        <w:t>).</w:t>
      </w:r>
    </w:p>
    <w:p w:rsidR="00766638" w:rsidRDefault="00766638" w:rsidP="00766638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92EB0" w:rsidRDefault="00292EB0" w:rsidP="00292EB0">
      <w:pPr>
        <w:widowControl w:val="0"/>
        <w:jc w:val="both"/>
        <w:rPr>
          <w:b/>
        </w:rPr>
      </w:pPr>
      <w:r w:rsidRPr="00D7143E">
        <w:rPr>
          <w:b/>
        </w:rPr>
        <w:t>Члены Комиссии:</w:t>
      </w:r>
    </w:p>
    <w:p w:rsidR="00292EB0" w:rsidRPr="00CE09D3" w:rsidRDefault="00292EB0" w:rsidP="00292EB0">
      <w:pPr>
        <w:widowControl w:val="0"/>
        <w:jc w:val="both"/>
      </w:pPr>
      <w:r w:rsidRPr="00CE09D3">
        <w:t>Е.Ю. Биткина</w:t>
      </w:r>
    </w:p>
    <w:p w:rsidR="00292EB0" w:rsidRDefault="00292EB0" w:rsidP="00292EB0">
      <w:pPr>
        <w:widowControl w:val="0"/>
        <w:jc w:val="both"/>
      </w:pPr>
      <w:r>
        <w:t xml:space="preserve">И.В. Змановский; </w:t>
      </w:r>
    </w:p>
    <w:p w:rsidR="00292EB0" w:rsidRDefault="00292EB0" w:rsidP="00292EB0">
      <w:pPr>
        <w:widowControl w:val="0"/>
        <w:jc w:val="both"/>
      </w:pPr>
      <w:r>
        <w:t xml:space="preserve">Г.А.Пермяков; </w:t>
      </w:r>
    </w:p>
    <w:p w:rsidR="00292EB0" w:rsidRDefault="00292EB0" w:rsidP="00292EB0">
      <w:pPr>
        <w:widowControl w:val="0"/>
        <w:jc w:val="both"/>
      </w:pPr>
      <w:r w:rsidRPr="006601DC">
        <w:t>Р.А. Дублев</w:t>
      </w:r>
      <w:r>
        <w:t xml:space="preserve">. </w:t>
      </w:r>
    </w:p>
    <w:p w:rsidR="00292EB0" w:rsidRDefault="00292EB0" w:rsidP="00292EB0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92EB0" w:rsidRDefault="00292EB0" w:rsidP="00292EB0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766638" w:rsidRDefault="00766638" w:rsidP="00744C6F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766638" w:rsidRDefault="00766638" w:rsidP="00766638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CF1ED7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>на оказание</w:t>
      </w:r>
      <w:r w:rsidR="009640DE">
        <w:t xml:space="preserve"> у</w:t>
      </w:r>
      <w:r w:rsidR="009640DE" w:rsidRPr="00123046">
        <w:t>слуг</w:t>
      </w:r>
      <w:r w:rsidR="00123046">
        <w:t xml:space="preserve"> </w:t>
      </w:r>
      <w:r w:rsidR="00744C6F" w:rsidRPr="00744C6F">
        <w:t>по негарантийному обслуживанию изделий производства ООО «Матрица»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744C6F">
        <w:t>009</w:t>
      </w:r>
      <w:r w:rsidR="003611D7" w:rsidRPr="00370F6C">
        <w:t>-202</w:t>
      </w:r>
      <w:r w:rsidR="00766638">
        <w:t>3</w:t>
      </w:r>
      <w:r w:rsidR="003611D7" w:rsidRPr="00370F6C">
        <w:t>)</w:t>
      </w:r>
      <w:r w:rsidR="003611D7">
        <w:t>.</w:t>
      </w:r>
    </w:p>
    <w:p w:rsidR="00391158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CF1ED7" w:rsidRPr="00370F6C" w:rsidRDefault="00123046" w:rsidP="00CF1ED7">
      <w:pPr>
        <w:ind w:firstLine="709"/>
        <w:jc w:val="both"/>
      </w:pPr>
      <w:r>
        <w:t xml:space="preserve">1.1. </w:t>
      </w:r>
      <w:r w:rsidR="00CF1ED7">
        <w:t>О заключении договора</w:t>
      </w:r>
      <w:r w:rsidR="00CF1ED7" w:rsidRPr="00CD6483">
        <w:t xml:space="preserve"> </w:t>
      </w:r>
      <w:r w:rsidR="00CF1ED7">
        <w:t>на оказание у</w:t>
      </w:r>
      <w:r w:rsidR="00CF1ED7" w:rsidRPr="00123046">
        <w:t xml:space="preserve">слуг </w:t>
      </w:r>
      <w:r w:rsidR="00744C6F" w:rsidRPr="00744C6F">
        <w:t>по негарантийному обслуживанию изделий производства ООО «Матрица»</w:t>
      </w:r>
      <w:r w:rsidR="00CF1ED7">
        <w:t xml:space="preserve">, </w:t>
      </w:r>
      <w:r w:rsidR="00CF1ED7" w:rsidRPr="00370F6C">
        <w:t>в порядке заключения договора с единственным поставщиком (подрядчиком)</w:t>
      </w:r>
      <w:r w:rsidR="00CF1ED7">
        <w:t>,</w:t>
      </w:r>
      <w:r w:rsidR="00CF1ED7" w:rsidRPr="00370F6C">
        <w:t xml:space="preserve"> (реестровый номер: </w:t>
      </w:r>
      <w:r w:rsidR="00CF1ED7">
        <w:t>0</w:t>
      </w:r>
      <w:r w:rsidR="00744C6F">
        <w:t>09</w:t>
      </w:r>
      <w:r w:rsidR="00CF1ED7" w:rsidRPr="00370F6C">
        <w:t>-202</w:t>
      </w:r>
      <w:r w:rsidR="00CF1ED7">
        <w:t>3</w:t>
      </w:r>
      <w:r w:rsidR="00CF1ED7" w:rsidRPr="00370F6C">
        <w:t>)</w:t>
      </w:r>
      <w:r w:rsidR="00CF1ED7">
        <w:t>.</w:t>
      </w:r>
    </w:p>
    <w:p w:rsidR="00F62025" w:rsidRDefault="00A75770" w:rsidP="003611D7">
      <w:pPr>
        <w:ind w:firstLine="709"/>
        <w:jc w:val="both"/>
      </w:pPr>
      <w:r w:rsidRPr="00B7264D">
        <w:t>1</w:t>
      </w:r>
      <w:r w:rsidR="00DF3385" w:rsidRPr="00B7264D">
        <w:t>.</w:t>
      </w:r>
      <w:r w:rsidR="00123046" w:rsidRPr="00B7264D">
        <w:t>2</w:t>
      </w:r>
      <w:r w:rsidR="00DF3385" w:rsidRPr="00B7264D">
        <w:t xml:space="preserve">. </w:t>
      </w:r>
      <w:r w:rsidR="00127F67" w:rsidRPr="00B7264D">
        <w:t>Согласно</w:t>
      </w:r>
      <w:r w:rsidR="00484DCC" w:rsidRPr="00B7264D">
        <w:t xml:space="preserve"> </w:t>
      </w:r>
      <w:r w:rsidR="00744C6F" w:rsidRPr="00744C6F">
        <w:t>подпункт</w:t>
      </w:r>
      <w:r w:rsidR="00744C6F">
        <w:t>у</w:t>
      </w:r>
      <w:r w:rsidR="00744C6F" w:rsidRPr="00744C6F">
        <w:t xml:space="preserve"> «в» пункта 5 статьи 3.2.5. Положения о порядке проведения закупок товаров, работ, услуг в АО «ЮРЭСК»</w:t>
      </w:r>
      <w:r w:rsidR="00AA26F3" w:rsidRPr="00AA26F3">
        <w:t xml:space="preserve"> </w:t>
      </w:r>
      <w:r w:rsidR="00AA26F3">
        <w:t>к</w:t>
      </w:r>
      <w:r w:rsidR="00AA26F3" w:rsidRPr="00AA26F3">
        <w:t>руг возможных поставщиков соответствующей продукции (товаров, работ, услуг) на рынке ограничен, а именно</w:t>
      </w:r>
      <w:r w:rsidR="00AA26F3">
        <w:t xml:space="preserve"> </w:t>
      </w:r>
      <w:r w:rsidR="00744C6F" w:rsidRPr="00744C6F">
        <w:t>условиями гарантийного или текущего обслуживания предусмотрена обязанность Общества проходить обслуживание у определенного лица, и нарушение данных условий может привести к нарушению и</w:t>
      </w:r>
      <w:r w:rsidR="00AA26F3">
        <w:t>мущественных интересов Общества</w:t>
      </w:r>
      <w:r w:rsidR="00744C6F" w:rsidRPr="00744C6F">
        <w:t>.</w:t>
      </w:r>
    </w:p>
    <w:p w:rsidR="00744C6F" w:rsidRDefault="00F62025" w:rsidP="003611D7">
      <w:pPr>
        <w:ind w:firstLine="709"/>
        <w:jc w:val="both"/>
      </w:pPr>
      <w:r>
        <w:t xml:space="preserve"> </w:t>
      </w:r>
      <w:r w:rsidR="00744C6F">
        <w:t xml:space="preserve">ООО «Матрица» является производителем автоматизированных систем учета электроэнергии типа «Матрица», установленных </w:t>
      </w:r>
      <w:r w:rsidR="00AA26F3">
        <w:t>п</w:t>
      </w:r>
      <w:r w:rsidR="00744C6F">
        <w:t>отребителям электрической энергии в Кондинском районе и только ООО «Матрица» производит ремонт и обслуживание указанных приборов учета и их составляющих.</w:t>
      </w:r>
    </w:p>
    <w:p w:rsidR="00DF3385" w:rsidRPr="00370F6C" w:rsidRDefault="00A75770" w:rsidP="00CF1ED7">
      <w:pPr>
        <w:ind w:firstLine="709"/>
        <w:jc w:val="both"/>
        <w:rPr>
          <w:b/>
          <w:i/>
        </w:rPr>
      </w:pPr>
      <w:r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4570A5" w:rsidRPr="004570A5">
        <w:rPr>
          <w:b/>
          <w:i/>
        </w:rPr>
        <w:t xml:space="preserve">на оказание </w:t>
      </w:r>
      <w:r w:rsidR="00CF1ED7" w:rsidRPr="00CF1ED7">
        <w:rPr>
          <w:b/>
          <w:i/>
        </w:rPr>
        <w:t xml:space="preserve">услуг </w:t>
      </w:r>
      <w:r w:rsidR="009640DE" w:rsidRPr="009640DE">
        <w:rPr>
          <w:b/>
          <w:i/>
        </w:rPr>
        <w:t>по негарантийному обслуживанию изделий производства ООО «Матрица»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AA26F3">
        <w:rPr>
          <w:b/>
          <w:i/>
        </w:rPr>
        <w:t xml:space="preserve"> 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9640D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CF1ED7" w:rsidRPr="00CF1ED7">
        <w:rPr>
          <w:b/>
          <w:i/>
        </w:rPr>
        <w:t>Общество с ограниченной ответственностью «</w:t>
      </w:r>
      <w:r w:rsidR="009640DE">
        <w:rPr>
          <w:b/>
          <w:i/>
        </w:rPr>
        <w:t>Матрица</w:t>
      </w:r>
      <w:r w:rsidR="00CF1ED7" w:rsidRPr="00CF1ED7">
        <w:rPr>
          <w:b/>
          <w:i/>
        </w:rPr>
        <w:t xml:space="preserve">» </w:t>
      </w:r>
      <w:r w:rsidR="00CF1ED7" w:rsidRPr="004570A5">
        <w:rPr>
          <w:b/>
          <w:i/>
        </w:rPr>
        <w:t>(</w:t>
      </w:r>
      <w:r w:rsidR="009640DE" w:rsidRPr="009640DE">
        <w:rPr>
          <w:b/>
          <w:i/>
        </w:rPr>
        <w:t>143980, РФ, Мо</w:t>
      </w:r>
      <w:r w:rsidR="009640DE">
        <w:rPr>
          <w:b/>
          <w:i/>
        </w:rPr>
        <w:t xml:space="preserve">сковская область, г. Балашиха, </w:t>
      </w:r>
      <w:r w:rsidR="009640DE" w:rsidRPr="009640DE">
        <w:rPr>
          <w:b/>
          <w:i/>
        </w:rPr>
        <w:t>мкр. Железнодорожный, ул. Маяковского, д. 16</w:t>
      </w:r>
      <w:r w:rsidR="00EA3082" w:rsidRPr="00EA3082">
        <w:rPr>
          <w:b/>
          <w:i/>
        </w:rPr>
        <w:t xml:space="preserve">, </w:t>
      </w:r>
      <w:r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9640DE" w:rsidRPr="009640DE">
        <w:rPr>
          <w:b/>
          <w:i/>
        </w:rPr>
        <w:t>5012027398</w:t>
      </w:r>
      <w:r w:rsidR="00351E8A">
        <w:rPr>
          <w:b/>
          <w:i/>
        </w:rPr>
        <w:t>,</w:t>
      </w:r>
      <w:r w:rsidR="001D2426">
        <w:rPr>
          <w:b/>
          <w:i/>
        </w:rPr>
        <w:t xml:space="preserve"> КПП: </w:t>
      </w:r>
      <w:r w:rsidR="009640DE" w:rsidRPr="009640DE">
        <w:rPr>
          <w:b/>
          <w:i/>
        </w:rPr>
        <w:t>501201001</w:t>
      </w:r>
      <w:r w:rsidR="00E47F2B">
        <w:rPr>
          <w:b/>
          <w:i/>
        </w:rPr>
        <w:t xml:space="preserve">, </w:t>
      </w:r>
      <w:r w:rsidR="001D2426">
        <w:rPr>
          <w:b/>
          <w:i/>
        </w:rPr>
        <w:t>ОГРН:</w:t>
      </w:r>
      <w:r w:rsidR="002F4237">
        <w:rPr>
          <w:b/>
          <w:i/>
        </w:rPr>
        <w:t xml:space="preserve"> </w:t>
      </w:r>
      <w:r w:rsidR="009640DE" w:rsidRPr="009640DE">
        <w:rPr>
          <w:b/>
          <w:i/>
        </w:rPr>
        <w:t>1045002455321</w:t>
      </w:r>
      <w:r w:rsidR="002F4237">
        <w:rPr>
          <w:b/>
          <w:i/>
        </w:rPr>
        <w:t>);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="00904E99">
        <w:rPr>
          <w:b/>
          <w:i/>
        </w:rPr>
        <w:t xml:space="preserve"> </w:t>
      </w:r>
      <w:r w:rsidR="009640DE" w:rsidRPr="009640DE">
        <w:rPr>
          <w:b/>
          <w:i/>
        </w:rPr>
        <w:t>оказание услуг по негарантийному обслуживанию изделий производства ООО «Матрица»</w:t>
      </w:r>
      <w:r w:rsidR="0012304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A21681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1A10CD">
        <w:rPr>
          <w:b/>
          <w:i/>
        </w:rPr>
        <w:t>с момента заключения договора;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9640DE" w:rsidRPr="009640DE">
        <w:rPr>
          <w:b/>
          <w:i/>
        </w:rPr>
        <w:t xml:space="preserve">31.03.2024 </w:t>
      </w:r>
      <w:r w:rsidRPr="00332450">
        <w:rPr>
          <w:b/>
          <w:i/>
        </w:rPr>
        <w:t>г.</w:t>
      </w:r>
      <w:r w:rsidR="00F31210">
        <w:rPr>
          <w:b/>
          <w:i/>
        </w:rPr>
        <w:t xml:space="preserve"> </w:t>
      </w:r>
    </w:p>
    <w:p w:rsidR="00C76DD2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9640DE" w:rsidRDefault="009640DE" w:rsidP="002E043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9640DE">
        <w:rPr>
          <w:b/>
          <w:i/>
        </w:rPr>
        <w:t>Московская область, г. Балашиха, мкр. Железнодорожный, ул. Маяковского, д. 16.</w:t>
      </w:r>
    </w:p>
    <w:p w:rsidR="00C76DD2" w:rsidRDefault="00FE5F4F" w:rsidP="002E043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6E3777" w:rsidRDefault="003E35BB" w:rsidP="0031718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Цена договора</w:t>
      </w:r>
      <w:r w:rsidR="00C76DD2">
        <w:rPr>
          <w:b/>
          <w:i/>
        </w:rPr>
        <w:t xml:space="preserve">: </w:t>
      </w:r>
      <w:r w:rsidR="009640DE" w:rsidRPr="009640DE">
        <w:rPr>
          <w:b/>
          <w:i/>
        </w:rPr>
        <w:t xml:space="preserve">282 384 </w:t>
      </w:r>
      <w:r w:rsidR="009506AA" w:rsidRPr="009506AA">
        <w:rPr>
          <w:b/>
          <w:i/>
        </w:rPr>
        <w:t>(</w:t>
      </w:r>
      <w:r w:rsidR="009640DE">
        <w:rPr>
          <w:b/>
          <w:i/>
        </w:rPr>
        <w:t>двести восемьдесят две</w:t>
      </w:r>
      <w:r w:rsidR="009506AA" w:rsidRPr="009506AA">
        <w:rPr>
          <w:b/>
          <w:i/>
        </w:rPr>
        <w:t xml:space="preserve"> тысяч</w:t>
      </w:r>
      <w:r w:rsidR="009640DE">
        <w:rPr>
          <w:b/>
          <w:i/>
        </w:rPr>
        <w:t>и триста восемьдесят четыре</w:t>
      </w:r>
      <w:r w:rsidR="009506AA" w:rsidRPr="009506AA">
        <w:rPr>
          <w:b/>
          <w:i/>
        </w:rPr>
        <w:t>)</w:t>
      </w:r>
      <w:r w:rsidR="004C6D97" w:rsidRPr="004C6D97">
        <w:rPr>
          <w:b/>
          <w:i/>
        </w:rPr>
        <w:t xml:space="preserve"> рублей</w:t>
      </w:r>
      <w:r w:rsidR="004C6D97">
        <w:rPr>
          <w:b/>
          <w:i/>
        </w:rPr>
        <w:t xml:space="preserve"> </w:t>
      </w:r>
      <w:r w:rsidR="009506AA">
        <w:rPr>
          <w:b/>
          <w:i/>
        </w:rPr>
        <w:t>00</w:t>
      </w:r>
      <w:r w:rsidR="004C6D97" w:rsidRPr="004C6D97">
        <w:rPr>
          <w:b/>
          <w:i/>
        </w:rPr>
        <w:t xml:space="preserve"> коп</w:t>
      </w:r>
      <w:r w:rsidR="004C6D97">
        <w:rPr>
          <w:b/>
          <w:i/>
        </w:rPr>
        <w:t>е</w:t>
      </w:r>
      <w:r w:rsidR="002E0432">
        <w:rPr>
          <w:b/>
          <w:i/>
        </w:rPr>
        <w:t>е</w:t>
      </w:r>
      <w:r w:rsidR="004C6D97">
        <w:rPr>
          <w:b/>
          <w:i/>
        </w:rPr>
        <w:t xml:space="preserve">к, </w:t>
      </w:r>
      <w:r w:rsidR="004C6D97" w:rsidRPr="004C6D97">
        <w:rPr>
          <w:b/>
          <w:i/>
        </w:rPr>
        <w:t>в т</w:t>
      </w:r>
      <w:r w:rsidR="003007AA">
        <w:rPr>
          <w:b/>
          <w:i/>
        </w:rPr>
        <w:t xml:space="preserve">ом числе </w:t>
      </w:r>
      <w:r w:rsidR="004C6D97" w:rsidRPr="004C6D97">
        <w:rPr>
          <w:b/>
          <w:i/>
        </w:rPr>
        <w:t xml:space="preserve">НДС 20 % </w:t>
      </w:r>
      <w:r w:rsidR="0082635D">
        <w:rPr>
          <w:b/>
          <w:i/>
        </w:rPr>
        <w:t>-</w:t>
      </w:r>
      <w:r w:rsidR="00483C99" w:rsidRPr="00483C99">
        <w:rPr>
          <w:b/>
          <w:i/>
        </w:rPr>
        <w:t xml:space="preserve"> 47</w:t>
      </w:r>
      <w:r w:rsidR="00AA26F3">
        <w:rPr>
          <w:b/>
          <w:i/>
        </w:rPr>
        <w:t> </w:t>
      </w:r>
      <w:r w:rsidR="00483C99" w:rsidRPr="00483C99">
        <w:rPr>
          <w:b/>
          <w:i/>
        </w:rPr>
        <w:t>064</w:t>
      </w:r>
      <w:r w:rsidR="00AA26F3">
        <w:rPr>
          <w:b/>
          <w:i/>
        </w:rPr>
        <w:t xml:space="preserve"> </w:t>
      </w:r>
      <w:r w:rsidR="00483C99" w:rsidRPr="00483C99">
        <w:rPr>
          <w:b/>
          <w:i/>
        </w:rPr>
        <w:t xml:space="preserve"> </w:t>
      </w:r>
      <w:r w:rsidR="009506AA" w:rsidRPr="009506AA">
        <w:rPr>
          <w:b/>
          <w:i/>
        </w:rPr>
        <w:t>(</w:t>
      </w:r>
      <w:r w:rsidR="00483C99" w:rsidRPr="00483C99">
        <w:rPr>
          <w:b/>
          <w:i/>
        </w:rPr>
        <w:t>Сорок семь тысяч шестьдесят четыре рубля</w:t>
      </w:r>
      <w:r w:rsidR="009506AA" w:rsidRPr="009506AA">
        <w:rPr>
          <w:b/>
          <w:i/>
        </w:rPr>
        <w:t>)</w:t>
      </w:r>
      <w:r w:rsidR="004C6D97" w:rsidRPr="004C6D97">
        <w:rPr>
          <w:b/>
          <w:i/>
        </w:rPr>
        <w:t xml:space="preserve"> руб</w:t>
      </w:r>
      <w:r w:rsidR="004C6D97">
        <w:rPr>
          <w:b/>
          <w:i/>
        </w:rPr>
        <w:t>л</w:t>
      </w:r>
      <w:r w:rsidR="002E0432">
        <w:rPr>
          <w:b/>
          <w:i/>
        </w:rPr>
        <w:t xml:space="preserve">ь </w:t>
      </w:r>
      <w:r w:rsidR="00483C99">
        <w:rPr>
          <w:b/>
          <w:i/>
        </w:rPr>
        <w:t>00</w:t>
      </w:r>
      <w:r w:rsidR="004C6D97">
        <w:rPr>
          <w:b/>
          <w:i/>
        </w:rPr>
        <w:t xml:space="preserve"> </w:t>
      </w:r>
      <w:r w:rsidR="004C6D97" w:rsidRPr="004C6D97">
        <w:rPr>
          <w:b/>
          <w:i/>
        </w:rPr>
        <w:t>коп</w:t>
      </w:r>
      <w:r w:rsidR="004C6D97">
        <w:rPr>
          <w:b/>
          <w:i/>
        </w:rPr>
        <w:t>е</w:t>
      </w:r>
      <w:r w:rsidR="002E0432">
        <w:rPr>
          <w:b/>
          <w:i/>
        </w:rPr>
        <w:t>е</w:t>
      </w:r>
      <w:r w:rsidR="004C6D97">
        <w:rPr>
          <w:b/>
          <w:i/>
        </w:rPr>
        <w:t>к</w:t>
      </w:r>
      <w:r w:rsidR="004C6D97" w:rsidRPr="004C6D97">
        <w:rPr>
          <w:b/>
          <w:i/>
        </w:rPr>
        <w:t>.</w:t>
      </w:r>
    </w:p>
    <w:p w:rsidR="00590F42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</w:p>
    <w:p w:rsidR="00237E0F" w:rsidRDefault="00483C99" w:rsidP="00DF3385">
      <w:pPr>
        <w:pStyle w:val="a4"/>
        <w:ind w:left="0" w:firstLine="709"/>
        <w:jc w:val="both"/>
        <w:rPr>
          <w:b/>
          <w:i/>
          <w:sz w:val="24"/>
          <w:lang w:eastAsia="ru-RU"/>
        </w:rPr>
      </w:pPr>
      <w:r w:rsidRPr="00483C99">
        <w:rPr>
          <w:b/>
          <w:i/>
          <w:sz w:val="24"/>
          <w:lang w:eastAsia="ru-RU"/>
        </w:rPr>
        <w:t>Заказчик оплачивает услуги Исполнителя до их оказания Исполнителем в порядке 100 % предоплаты стоимости каждой партии Оборудования, согласованной Сторонами в отдельной Спецификации, в течение 10 (</w:t>
      </w:r>
      <w:r w:rsidR="00AA26F3">
        <w:rPr>
          <w:b/>
          <w:i/>
          <w:sz w:val="24"/>
          <w:lang w:eastAsia="ru-RU"/>
        </w:rPr>
        <w:t>д</w:t>
      </w:r>
      <w:r w:rsidRPr="00483C99">
        <w:rPr>
          <w:b/>
          <w:i/>
          <w:sz w:val="24"/>
          <w:lang w:eastAsia="ru-RU"/>
        </w:rPr>
        <w:t>есяти) рабочих дней со дня получения счета Исполнителя. Стороны договорились, что положения ст. 317.1 ГК РФ к настоящему договору не применяются.</w:t>
      </w:r>
    </w:p>
    <w:p w:rsidR="00483C99" w:rsidRDefault="00483C99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766638" w:rsidRPr="00370F6C" w:rsidRDefault="00766638" w:rsidP="00DF3385">
      <w:pPr>
        <w:widowControl w:val="0"/>
        <w:ind w:left="1416" w:firstLine="708"/>
        <w:rPr>
          <w:i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AD55D6">
        <w:rPr>
          <w:b/>
        </w:rPr>
        <w:t>25</w:t>
      </w:r>
      <w:r w:rsidR="004C6D97">
        <w:rPr>
          <w:b/>
        </w:rPr>
        <w:t xml:space="preserve"> </w:t>
      </w:r>
      <w:r w:rsidR="00766638">
        <w:rPr>
          <w:b/>
        </w:rPr>
        <w:t>января</w:t>
      </w:r>
      <w:r>
        <w:rPr>
          <w:b/>
        </w:rPr>
        <w:t xml:space="preserve"> </w:t>
      </w:r>
      <w:r w:rsidR="00766638">
        <w:rPr>
          <w:b/>
        </w:rPr>
        <w:t>2023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384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77"/>
        <w:gridCol w:w="5207"/>
      </w:tblGrid>
      <w:tr w:rsidR="00766638" w:rsidTr="00292EB0">
        <w:trPr>
          <w:trHeight w:val="11"/>
          <w:jc w:val="center"/>
        </w:trPr>
        <w:tc>
          <w:tcPr>
            <w:tcW w:w="5177" w:type="dxa"/>
            <w:vAlign w:val="center"/>
          </w:tcPr>
          <w:p w:rsidR="00766638" w:rsidRDefault="00766638" w:rsidP="00E833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7" w:type="dxa"/>
            <w:vAlign w:val="center"/>
          </w:tcPr>
          <w:p w:rsidR="00766638" w:rsidRDefault="00766638" w:rsidP="00AA26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A26F3" w:rsidTr="00292EB0">
        <w:trPr>
          <w:trHeight w:val="11"/>
          <w:jc w:val="center"/>
        </w:trPr>
        <w:tc>
          <w:tcPr>
            <w:tcW w:w="5177" w:type="dxa"/>
            <w:vAlign w:val="center"/>
          </w:tcPr>
          <w:p w:rsidR="00AA26F3" w:rsidRDefault="00AA26F3" w:rsidP="00AA26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AA26F3" w:rsidRDefault="00AA26F3" w:rsidP="00AA26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AA26F3" w:rsidRDefault="00AA26F3" w:rsidP="00AA26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7" w:type="dxa"/>
            <w:vAlign w:val="center"/>
          </w:tcPr>
          <w:p w:rsidR="00AA26F3" w:rsidRDefault="00AA26F3" w:rsidP="00AA26F3">
            <w:pPr>
              <w:widowControl w:val="0"/>
              <w:spacing w:line="276" w:lineRule="auto"/>
              <w:jc w:val="both"/>
            </w:pPr>
          </w:p>
          <w:p w:rsidR="00AA26F3" w:rsidRDefault="00AA26F3" w:rsidP="00AA26F3">
            <w:pPr>
              <w:widowControl w:val="0"/>
              <w:spacing w:line="276" w:lineRule="auto"/>
              <w:jc w:val="both"/>
            </w:pPr>
          </w:p>
          <w:p w:rsidR="00AA26F3" w:rsidRDefault="00292EB0" w:rsidP="00292EB0">
            <w:pPr>
              <w:widowControl w:val="0"/>
              <w:jc w:val="both"/>
            </w:pPr>
            <w:r w:rsidRPr="00CE09D3">
              <w:t>Е.Ю. Биткина</w:t>
            </w:r>
            <w:r>
              <w:t>_______</w:t>
            </w:r>
            <w:r w:rsidR="00AA26F3">
              <w:t>______________</w:t>
            </w:r>
          </w:p>
          <w:p w:rsidR="00292EB0" w:rsidRDefault="00292EB0" w:rsidP="00292EB0">
            <w:pPr>
              <w:widowControl w:val="0"/>
              <w:jc w:val="both"/>
            </w:pPr>
          </w:p>
          <w:p w:rsidR="00AA26F3" w:rsidRDefault="00292EB0" w:rsidP="00292EB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И.В. Змановский</w:t>
            </w:r>
            <w:r>
              <w:rPr>
                <w:lang w:eastAsia="en-US"/>
              </w:rPr>
              <w:t xml:space="preserve"> </w:t>
            </w:r>
            <w:r w:rsidR="00AA26F3">
              <w:rPr>
                <w:lang w:eastAsia="en-US"/>
              </w:rPr>
              <w:t>__________________</w:t>
            </w:r>
          </w:p>
        </w:tc>
      </w:tr>
      <w:tr w:rsidR="00AA26F3" w:rsidTr="00292EB0">
        <w:trPr>
          <w:trHeight w:val="567"/>
          <w:jc w:val="center"/>
        </w:trPr>
        <w:tc>
          <w:tcPr>
            <w:tcW w:w="5177" w:type="dxa"/>
            <w:vAlign w:val="center"/>
          </w:tcPr>
          <w:p w:rsidR="00AA26F3" w:rsidRDefault="00AA26F3" w:rsidP="00AA26F3">
            <w:pPr>
              <w:rPr>
                <w:lang w:eastAsia="en-US"/>
              </w:rPr>
            </w:pPr>
          </w:p>
          <w:p w:rsidR="00AA26F3" w:rsidRDefault="00AA26F3" w:rsidP="00AA26F3">
            <w:pPr>
              <w:rPr>
                <w:lang w:eastAsia="en-US"/>
              </w:rPr>
            </w:pPr>
          </w:p>
          <w:p w:rsidR="00AA26F3" w:rsidRDefault="00AA26F3" w:rsidP="00AA26F3">
            <w:pPr>
              <w:rPr>
                <w:lang w:eastAsia="en-US"/>
              </w:rPr>
            </w:pPr>
          </w:p>
        </w:tc>
        <w:tc>
          <w:tcPr>
            <w:tcW w:w="5207" w:type="dxa"/>
            <w:vAlign w:val="center"/>
          </w:tcPr>
          <w:p w:rsidR="00292EB0" w:rsidRDefault="00292EB0" w:rsidP="00292EB0">
            <w:pPr>
              <w:widowControl w:val="0"/>
              <w:spacing w:line="276" w:lineRule="auto"/>
            </w:pPr>
          </w:p>
          <w:p w:rsidR="00AA26F3" w:rsidRDefault="00292EB0" w:rsidP="00292EB0">
            <w:pPr>
              <w:widowControl w:val="0"/>
              <w:spacing w:line="276" w:lineRule="auto"/>
              <w:rPr>
                <w:lang w:eastAsia="en-US"/>
              </w:rPr>
            </w:pPr>
            <w:r w:rsidRPr="00292EB0">
              <w:t xml:space="preserve">Г.А.Пермяков </w:t>
            </w:r>
            <w:r w:rsidR="00AA26F3">
              <w:rPr>
                <w:lang w:eastAsia="en-US"/>
              </w:rPr>
              <w:t>_____________________</w:t>
            </w:r>
          </w:p>
          <w:p w:rsidR="00292EB0" w:rsidRDefault="00292EB0" w:rsidP="00292EB0">
            <w:pPr>
              <w:widowControl w:val="0"/>
              <w:spacing w:line="276" w:lineRule="auto"/>
              <w:rPr>
                <w:lang w:eastAsia="en-US"/>
              </w:rPr>
            </w:pPr>
          </w:p>
          <w:p w:rsidR="00292EB0" w:rsidRDefault="00292EB0" w:rsidP="00292EB0">
            <w:pPr>
              <w:widowControl w:val="0"/>
              <w:spacing w:line="276" w:lineRule="auto"/>
              <w:rPr>
                <w:lang w:eastAsia="en-US"/>
              </w:rPr>
            </w:pPr>
            <w:r w:rsidRPr="006601DC">
              <w:t>Р.А. Дублев</w:t>
            </w:r>
            <w:r>
              <w:t xml:space="preserve"> _______________________</w:t>
            </w:r>
          </w:p>
          <w:p w:rsidR="00292EB0" w:rsidRDefault="00292EB0" w:rsidP="00292EB0">
            <w:pPr>
              <w:widowControl w:val="0"/>
              <w:spacing w:line="276" w:lineRule="auto"/>
            </w:pPr>
          </w:p>
        </w:tc>
      </w:tr>
    </w:tbl>
    <w:p w:rsidR="00483C99" w:rsidRDefault="00483C99" w:rsidP="00483C99">
      <w:pPr>
        <w:widowControl w:val="0"/>
        <w:spacing w:line="276" w:lineRule="auto"/>
        <w:jc w:val="both"/>
      </w:pPr>
    </w:p>
    <w:p w:rsidR="008336D2" w:rsidRPr="003611D7" w:rsidRDefault="00483C99" w:rsidP="00483C9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</w:t>
      </w: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A2" w:rsidRDefault="00CE43A2" w:rsidP="001254E1">
      <w:r>
        <w:separator/>
      </w:r>
    </w:p>
  </w:endnote>
  <w:endnote w:type="continuationSeparator" w:id="0">
    <w:p w:rsidR="00CE43A2" w:rsidRDefault="00CE43A2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D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A2" w:rsidRDefault="00CE43A2" w:rsidP="001254E1">
      <w:r>
        <w:separator/>
      </w:r>
    </w:p>
  </w:footnote>
  <w:footnote w:type="continuationSeparator" w:id="0">
    <w:p w:rsidR="00CE43A2" w:rsidRDefault="00CE43A2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10CD"/>
    <w:rsid w:val="001A2F3E"/>
    <w:rsid w:val="001D2426"/>
    <w:rsid w:val="001D4529"/>
    <w:rsid w:val="001E0833"/>
    <w:rsid w:val="001E530B"/>
    <w:rsid w:val="0020148D"/>
    <w:rsid w:val="00204822"/>
    <w:rsid w:val="002057AE"/>
    <w:rsid w:val="00212D31"/>
    <w:rsid w:val="00217A06"/>
    <w:rsid w:val="00226432"/>
    <w:rsid w:val="002305F1"/>
    <w:rsid w:val="00237E0F"/>
    <w:rsid w:val="002505D7"/>
    <w:rsid w:val="002528BE"/>
    <w:rsid w:val="00285F5D"/>
    <w:rsid w:val="002872FE"/>
    <w:rsid w:val="0029052C"/>
    <w:rsid w:val="00292EB0"/>
    <w:rsid w:val="002C2A2B"/>
    <w:rsid w:val="002D7565"/>
    <w:rsid w:val="002E0432"/>
    <w:rsid w:val="002E5C6B"/>
    <w:rsid w:val="002F4237"/>
    <w:rsid w:val="003007AA"/>
    <w:rsid w:val="0031718B"/>
    <w:rsid w:val="00332450"/>
    <w:rsid w:val="00335C2A"/>
    <w:rsid w:val="00336483"/>
    <w:rsid w:val="00337117"/>
    <w:rsid w:val="00351E8A"/>
    <w:rsid w:val="00353A3F"/>
    <w:rsid w:val="0035474E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40025B"/>
    <w:rsid w:val="00401FB4"/>
    <w:rsid w:val="004029E9"/>
    <w:rsid w:val="00410124"/>
    <w:rsid w:val="004570A5"/>
    <w:rsid w:val="004646AF"/>
    <w:rsid w:val="00470346"/>
    <w:rsid w:val="00471C9D"/>
    <w:rsid w:val="00477620"/>
    <w:rsid w:val="00483C99"/>
    <w:rsid w:val="00484DCC"/>
    <w:rsid w:val="004C6D97"/>
    <w:rsid w:val="004F2CDC"/>
    <w:rsid w:val="004F7E95"/>
    <w:rsid w:val="00501E06"/>
    <w:rsid w:val="005077E1"/>
    <w:rsid w:val="005134C4"/>
    <w:rsid w:val="00516F7C"/>
    <w:rsid w:val="00551E6B"/>
    <w:rsid w:val="00552987"/>
    <w:rsid w:val="00562AA9"/>
    <w:rsid w:val="005815A5"/>
    <w:rsid w:val="00590F42"/>
    <w:rsid w:val="005A4B1F"/>
    <w:rsid w:val="005B75B3"/>
    <w:rsid w:val="005C4149"/>
    <w:rsid w:val="005D6D67"/>
    <w:rsid w:val="005E7959"/>
    <w:rsid w:val="00615C97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44C6F"/>
    <w:rsid w:val="00754196"/>
    <w:rsid w:val="00754C3D"/>
    <w:rsid w:val="007604E5"/>
    <w:rsid w:val="00766638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2635D"/>
    <w:rsid w:val="008336D2"/>
    <w:rsid w:val="0085498B"/>
    <w:rsid w:val="00857C9E"/>
    <w:rsid w:val="00864B1D"/>
    <w:rsid w:val="0087189A"/>
    <w:rsid w:val="008873FA"/>
    <w:rsid w:val="00896E3F"/>
    <w:rsid w:val="008B0727"/>
    <w:rsid w:val="008B5B53"/>
    <w:rsid w:val="008C0542"/>
    <w:rsid w:val="008C1809"/>
    <w:rsid w:val="008C1A82"/>
    <w:rsid w:val="008E453D"/>
    <w:rsid w:val="008F75F3"/>
    <w:rsid w:val="00904E99"/>
    <w:rsid w:val="009056AC"/>
    <w:rsid w:val="0091006E"/>
    <w:rsid w:val="009317FC"/>
    <w:rsid w:val="009506AA"/>
    <w:rsid w:val="009626D2"/>
    <w:rsid w:val="009640DE"/>
    <w:rsid w:val="00974EF2"/>
    <w:rsid w:val="00983562"/>
    <w:rsid w:val="009B088C"/>
    <w:rsid w:val="009D208B"/>
    <w:rsid w:val="009F4710"/>
    <w:rsid w:val="00A059B2"/>
    <w:rsid w:val="00A21681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26F3"/>
    <w:rsid w:val="00AA349D"/>
    <w:rsid w:val="00AA36E5"/>
    <w:rsid w:val="00AA5B00"/>
    <w:rsid w:val="00AD55D6"/>
    <w:rsid w:val="00AE6A2D"/>
    <w:rsid w:val="00AF2C23"/>
    <w:rsid w:val="00B040A3"/>
    <w:rsid w:val="00B37D32"/>
    <w:rsid w:val="00B623F6"/>
    <w:rsid w:val="00B7264D"/>
    <w:rsid w:val="00BA35B7"/>
    <w:rsid w:val="00BB528B"/>
    <w:rsid w:val="00BD4A1A"/>
    <w:rsid w:val="00BF724B"/>
    <w:rsid w:val="00C03C6D"/>
    <w:rsid w:val="00C47300"/>
    <w:rsid w:val="00C65CBE"/>
    <w:rsid w:val="00C7105C"/>
    <w:rsid w:val="00C76DD2"/>
    <w:rsid w:val="00C9360B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43A2"/>
    <w:rsid w:val="00CE6B50"/>
    <w:rsid w:val="00CE7DE8"/>
    <w:rsid w:val="00CF1ED7"/>
    <w:rsid w:val="00D01326"/>
    <w:rsid w:val="00D06AFC"/>
    <w:rsid w:val="00D10E97"/>
    <w:rsid w:val="00D1383E"/>
    <w:rsid w:val="00D1460A"/>
    <w:rsid w:val="00D372E2"/>
    <w:rsid w:val="00D45630"/>
    <w:rsid w:val="00D70EAB"/>
    <w:rsid w:val="00D70F0C"/>
    <w:rsid w:val="00D76944"/>
    <w:rsid w:val="00D77F5D"/>
    <w:rsid w:val="00D83C38"/>
    <w:rsid w:val="00DC5199"/>
    <w:rsid w:val="00DC5F21"/>
    <w:rsid w:val="00DD3356"/>
    <w:rsid w:val="00DD3AB1"/>
    <w:rsid w:val="00DF3385"/>
    <w:rsid w:val="00DF60EF"/>
    <w:rsid w:val="00E46FF3"/>
    <w:rsid w:val="00E47F2B"/>
    <w:rsid w:val="00E554B7"/>
    <w:rsid w:val="00E718C3"/>
    <w:rsid w:val="00EA3082"/>
    <w:rsid w:val="00EB5EB4"/>
    <w:rsid w:val="00EB7521"/>
    <w:rsid w:val="00EB79C9"/>
    <w:rsid w:val="00EC4762"/>
    <w:rsid w:val="00ED610E"/>
    <w:rsid w:val="00ED71A1"/>
    <w:rsid w:val="00EE16D0"/>
    <w:rsid w:val="00EF552D"/>
    <w:rsid w:val="00EF6E2F"/>
    <w:rsid w:val="00F02E0F"/>
    <w:rsid w:val="00F174DE"/>
    <w:rsid w:val="00F31210"/>
    <w:rsid w:val="00F321E9"/>
    <w:rsid w:val="00F46A4D"/>
    <w:rsid w:val="00F62025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3</cp:revision>
  <dcterms:created xsi:type="dcterms:W3CDTF">2023-01-26T05:05:00Z</dcterms:created>
  <dcterms:modified xsi:type="dcterms:W3CDTF">2023-01-26T05:05:00Z</dcterms:modified>
</cp:coreProperties>
</file>